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260881E3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E83E6C">
        <w:rPr>
          <w:rFonts w:hAnsi="ＭＳ 明朝" w:hint="eastAsia"/>
        </w:rPr>
        <w:t>モニタリングシステム</w:t>
      </w:r>
      <w:r w:rsidR="005D18CB">
        <w:rPr>
          <w:rFonts w:hAnsi="ＭＳ 明朝" w:hint="eastAsia"/>
        </w:rPr>
        <w:t>の調達</w:t>
      </w:r>
    </w:p>
    <w:p w14:paraId="437108C3" w14:textId="77777777" w:rsidR="008A5EFD" w:rsidRPr="00E83E6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6AB827E6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>
        <w:rPr>
          <w:rFonts w:hAnsi="ＭＳ 明朝" w:hint="eastAsia"/>
          <w:spacing w:val="16"/>
          <w:sz w:val="21"/>
          <w:szCs w:val="21"/>
        </w:rPr>
        <w:t>令和</w:t>
      </w:r>
      <w:r w:rsidR="005D18CB">
        <w:rPr>
          <w:rFonts w:hAnsi="ＭＳ 明朝" w:hint="eastAsia"/>
          <w:spacing w:val="16"/>
          <w:sz w:val="21"/>
          <w:szCs w:val="21"/>
        </w:rPr>
        <w:t>８</w:t>
      </w:r>
      <w:r w:rsidR="00524FB1">
        <w:rPr>
          <w:rFonts w:hAnsi="ＭＳ 明朝" w:hint="eastAsia"/>
          <w:spacing w:val="16"/>
          <w:sz w:val="21"/>
          <w:szCs w:val="21"/>
        </w:rPr>
        <w:t>年</w:t>
      </w:r>
      <w:r w:rsidR="00E83E6C">
        <w:rPr>
          <w:rFonts w:hAnsi="ＭＳ 明朝" w:hint="eastAsia"/>
          <w:spacing w:val="16"/>
          <w:sz w:val="21"/>
          <w:szCs w:val="21"/>
        </w:rPr>
        <w:t>８</w:t>
      </w:r>
      <w:r w:rsidR="00524FB1">
        <w:rPr>
          <w:rFonts w:hAnsi="ＭＳ 明朝" w:hint="eastAsia"/>
          <w:spacing w:val="16"/>
          <w:sz w:val="21"/>
          <w:szCs w:val="21"/>
        </w:rPr>
        <w:t>月</w:t>
      </w:r>
      <w:r w:rsidR="005D18CB">
        <w:rPr>
          <w:rFonts w:hAnsi="ＭＳ 明朝" w:hint="eastAsia"/>
          <w:spacing w:val="16"/>
          <w:sz w:val="21"/>
          <w:szCs w:val="21"/>
        </w:rPr>
        <w:t>２</w:t>
      </w:r>
      <w:r w:rsidR="00E83E6C">
        <w:rPr>
          <w:rFonts w:hAnsi="ＭＳ 明朝" w:hint="eastAsia"/>
          <w:spacing w:val="16"/>
          <w:sz w:val="21"/>
          <w:szCs w:val="21"/>
        </w:rPr>
        <w:t>８</w:t>
      </w:r>
      <w:r w:rsidR="00524FB1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302C6" w14:textId="77777777" w:rsidR="00FE0914" w:rsidRDefault="00FE0914">
      <w:r>
        <w:separator/>
      </w:r>
    </w:p>
  </w:endnote>
  <w:endnote w:type="continuationSeparator" w:id="0">
    <w:p w14:paraId="4342F5D7" w14:textId="77777777" w:rsidR="00FE0914" w:rsidRDefault="00FE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4E777" w14:textId="77777777" w:rsidR="00FE0914" w:rsidRDefault="00FE0914">
      <w:r>
        <w:separator/>
      </w:r>
    </w:p>
  </w:footnote>
  <w:footnote w:type="continuationSeparator" w:id="0">
    <w:p w14:paraId="1B313201" w14:textId="77777777" w:rsidR="00FE0914" w:rsidRDefault="00FE0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274F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4BF6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3E6C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2026-08-27T06:49:00Z</dcterms:modified>
</cp:coreProperties>
</file>