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8F7D" w14:textId="334056D8" w:rsidR="00A466D5" w:rsidRPr="00985D3D" w:rsidRDefault="00A466D5" w:rsidP="00A466D5">
      <w:pPr>
        <w:autoSpaceDE w:val="0"/>
        <w:autoSpaceDN w:val="0"/>
        <w:rPr>
          <w:color w:val="000000" w:themeColor="text1"/>
        </w:rPr>
      </w:pPr>
      <w:r w:rsidRPr="00985D3D">
        <w:rPr>
          <w:rFonts w:hint="eastAsia"/>
          <w:color w:val="000000" w:themeColor="text1"/>
        </w:rPr>
        <w:t>様式第</w:t>
      </w:r>
      <w:r w:rsidR="00B606B3">
        <w:rPr>
          <w:rFonts w:hint="eastAsia"/>
          <w:color w:val="000000" w:themeColor="text1"/>
        </w:rPr>
        <w:t>２</w:t>
      </w:r>
      <w:r w:rsidRPr="00985D3D">
        <w:rPr>
          <w:rFonts w:hint="eastAsia"/>
          <w:color w:val="000000" w:themeColor="text1"/>
        </w:rPr>
        <w:t>号</w:t>
      </w:r>
    </w:p>
    <w:p w14:paraId="26F6B535"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一般競争入札参加資格確認申請書</w:t>
      </w:r>
    </w:p>
    <w:p w14:paraId="61928366" w14:textId="77777777" w:rsidR="00A466D5" w:rsidRPr="00985D3D" w:rsidRDefault="00A466D5" w:rsidP="00A466D5">
      <w:pPr>
        <w:autoSpaceDE w:val="0"/>
        <w:autoSpaceDN w:val="0"/>
        <w:rPr>
          <w:color w:val="000000" w:themeColor="text1"/>
        </w:rPr>
      </w:pPr>
    </w:p>
    <w:p w14:paraId="4CC7D564" w14:textId="20234728" w:rsidR="00A466D5" w:rsidRPr="00985D3D" w:rsidRDefault="00A466D5" w:rsidP="00A466D5">
      <w:pPr>
        <w:autoSpaceDE w:val="0"/>
        <w:autoSpaceDN w:val="0"/>
        <w:ind w:rightChars="100" w:right="235"/>
        <w:jc w:val="right"/>
        <w:rPr>
          <w:color w:val="000000" w:themeColor="text1"/>
        </w:rPr>
      </w:pPr>
      <w:r w:rsidRPr="00985D3D">
        <w:rPr>
          <w:rFonts w:hint="eastAsia"/>
          <w:color w:val="000000" w:themeColor="text1"/>
        </w:rPr>
        <w:t xml:space="preserve">　　　　</w:t>
      </w:r>
      <w:r w:rsidR="0001420B">
        <w:rPr>
          <w:rFonts w:hint="eastAsia"/>
          <w:color w:val="000000" w:themeColor="text1"/>
        </w:rPr>
        <w:t>令和８</w:t>
      </w:r>
      <w:r w:rsidRPr="00985D3D">
        <w:rPr>
          <w:rFonts w:hint="eastAsia"/>
          <w:color w:val="000000" w:themeColor="text1"/>
        </w:rPr>
        <w:t>年　　月　　日</w:t>
      </w:r>
    </w:p>
    <w:p w14:paraId="29524867" w14:textId="77777777" w:rsidR="00A466D5" w:rsidRPr="00985D3D" w:rsidRDefault="00A466D5" w:rsidP="00A466D5">
      <w:pPr>
        <w:autoSpaceDE w:val="0"/>
        <w:autoSpaceDN w:val="0"/>
        <w:rPr>
          <w:color w:val="000000" w:themeColor="text1"/>
        </w:rPr>
      </w:pPr>
    </w:p>
    <w:p w14:paraId="54B0608C" w14:textId="77777777" w:rsidR="00A466D5" w:rsidRPr="00985D3D" w:rsidRDefault="00A466D5" w:rsidP="00A466D5">
      <w:pPr>
        <w:autoSpaceDE w:val="0"/>
        <w:autoSpaceDN w:val="0"/>
        <w:ind w:leftChars="100" w:left="235"/>
        <w:rPr>
          <w:color w:val="000000" w:themeColor="text1"/>
        </w:rPr>
      </w:pPr>
      <w:r w:rsidRPr="00985D3D">
        <w:rPr>
          <w:rFonts w:hint="eastAsia"/>
          <w:color w:val="000000" w:themeColor="text1"/>
        </w:rPr>
        <w:t>（宛先）</w:t>
      </w:r>
    </w:p>
    <w:p w14:paraId="52E2F613" w14:textId="54A4F45B" w:rsidR="00A466D5" w:rsidRDefault="0001420B" w:rsidP="00A466D5">
      <w:pPr>
        <w:autoSpaceDE w:val="0"/>
        <w:autoSpaceDN w:val="0"/>
        <w:rPr>
          <w:color w:val="000000" w:themeColor="text1"/>
        </w:rPr>
      </w:pPr>
      <w:r>
        <w:rPr>
          <w:rFonts w:hint="eastAsia"/>
          <w:color w:val="000000" w:themeColor="text1"/>
        </w:rPr>
        <w:t xml:space="preserve">　地方独立行政法人埼玉県立病院機構</w:t>
      </w:r>
    </w:p>
    <w:p w14:paraId="2F11245F" w14:textId="06160735" w:rsidR="0001420B" w:rsidRDefault="0001420B" w:rsidP="00A466D5">
      <w:pPr>
        <w:autoSpaceDE w:val="0"/>
        <w:autoSpaceDN w:val="0"/>
        <w:rPr>
          <w:color w:val="000000" w:themeColor="text1"/>
        </w:rPr>
      </w:pPr>
      <w:r>
        <w:rPr>
          <w:rFonts w:hint="eastAsia"/>
          <w:color w:val="000000" w:themeColor="text1"/>
        </w:rPr>
        <w:t xml:space="preserve">　埼玉県立循環器・呼吸器病センター病院長</w:t>
      </w:r>
    </w:p>
    <w:p w14:paraId="5C2C978D" w14:textId="77777777" w:rsidR="0001420B" w:rsidRDefault="0001420B" w:rsidP="0001420B">
      <w:pPr>
        <w:autoSpaceDE w:val="0"/>
        <w:autoSpaceDN w:val="0"/>
        <w:rPr>
          <w:color w:val="000000" w:themeColor="text1"/>
        </w:rPr>
      </w:pPr>
    </w:p>
    <w:p w14:paraId="680724AC" w14:textId="63821DD8"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503"/>
          <w:kern w:val="0"/>
          <w:fitText w:val="1446" w:id="-2035120384"/>
        </w:rPr>
        <w:t>住</w:t>
      </w:r>
      <w:r w:rsidRPr="0001420B">
        <w:rPr>
          <w:rFonts w:hint="eastAsia"/>
          <w:color w:val="000000" w:themeColor="text1"/>
          <w:kern w:val="0"/>
          <w:fitText w:val="1446" w:id="-2035120384"/>
        </w:rPr>
        <w:t>所</w:t>
      </w:r>
      <w:r w:rsidR="0001420B">
        <w:rPr>
          <w:rFonts w:hint="eastAsia"/>
          <w:color w:val="000000" w:themeColor="text1"/>
          <w:kern w:val="0"/>
        </w:rPr>
        <w:t xml:space="preserve">　</w:t>
      </w:r>
    </w:p>
    <w:p w14:paraId="7516B84B" w14:textId="1AB9C332" w:rsidR="00A466D5" w:rsidRPr="00985D3D" w:rsidRDefault="00A466D5" w:rsidP="0001420B">
      <w:pPr>
        <w:autoSpaceDE w:val="0"/>
        <w:autoSpaceDN w:val="0"/>
        <w:ind w:leftChars="2000" w:left="4706"/>
        <w:rPr>
          <w:color w:val="000000" w:themeColor="text1"/>
        </w:rPr>
      </w:pPr>
      <w:r w:rsidRPr="0001420B">
        <w:rPr>
          <w:rFonts w:hint="eastAsia"/>
          <w:color w:val="000000" w:themeColor="text1"/>
          <w:spacing w:val="12"/>
          <w:kern w:val="0"/>
          <w:fitText w:val="1446" w:id="-2035120383"/>
        </w:rPr>
        <w:t>商号又は名</w:t>
      </w:r>
      <w:r w:rsidRPr="0001420B">
        <w:rPr>
          <w:rFonts w:hint="eastAsia"/>
          <w:color w:val="000000" w:themeColor="text1"/>
          <w:spacing w:val="3"/>
          <w:kern w:val="0"/>
          <w:fitText w:val="1446" w:id="-2035120383"/>
        </w:rPr>
        <w:t>称</w:t>
      </w:r>
      <w:r w:rsidR="0001420B">
        <w:rPr>
          <w:rFonts w:hint="eastAsia"/>
          <w:color w:val="000000" w:themeColor="text1"/>
          <w:kern w:val="0"/>
        </w:rPr>
        <w:t xml:space="preserve">　</w:t>
      </w:r>
    </w:p>
    <w:p w14:paraId="03A8FEF9" w14:textId="77777777" w:rsidR="00A466D5" w:rsidRPr="00985D3D" w:rsidRDefault="00A466D5" w:rsidP="0001420B">
      <w:pPr>
        <w:autoSpaceDE w:val="0"/>
        <w:autoSpaceDN w:val="0"/>
        <w:ind w:leftChars="2000" w:left="4706"/>
        <w:rPr>
          <w:color w:val="000000" w:themeColor="text1"/>
        </w:rPr>
      </w:pPr>
      <w:r w:rsidRPr="00985D3D">
        <w:rPr>
          <w:rFonts w:hint="eastAsia"/>
          <w:color w:val="000000" w:themeColor="text1"/>
          <w:spacing w:val="197"/>
          <w:kern w:val="0"/>
          <w:fitText w:val="1446" w:id="-2035120382"/>
        </w:rPr>
        <w:t>代表</w:t>
      </w:r>
      <w:r w:rsidRPr="00985D3D">
        <w:rPr>
          <w:rFonts w:hint="eastAsia"/>
          <w:color w:val="000000" w:themeColor="text1"/>
          <w:spacing w:val="-1"/>
          <w:kern w:val="0"/>
          <w:fitText w:val="1446" w:id="-2035120382"/>
        </w:rPr>
        <w:t>者</w:t>
      </w:r>
      <w:r w:rsidRPr="00985D3D">
        <w:rPr>
          <w:rFonts w:hint="eastAsia"/>
          <w:color w:val="000000" w:themeColor="text1"/>
        </w:rPr>
        <w:t xml:space="preserve">　</w:t>
      </w:r>
    </w:p>
    <w:p w14:paraId="054A5553" w14:textId="77777777" w:rsidR="00A466D5" w:rsidRPr="00985D3D" w:rsidRDefault="00A466D5" w:rsidP="00A466D5">
      <w:pPr>
        <w:autoSpaceDE w:val="0"/>
        <w:autoSpaceDN w:val="0"/>
        <w:rPr>
          <w:color w:val="000000" w:themeColor="text1"/>
        </w:rPr>
      </w:pPr>
    </w:p>
    <w:p w14:paraId="0FB813D8" w14:textId="77777777"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下記調達案件に</w:t>
      </w:r>
      <w:r w:rsidR="00014190" w:rsidRPr="00985D3D">
        <w:rPr>
          <w:rFonts w:hint="eastAsia"/>
          <w:color w:val="000000" w:themeColor="text1"/>
        </w:rPr>
        <w:t>ついて</w:t>
      </w:r>
      <w:r w:rsidRPr="00985D3D">
        <w:rPr>
          <w:rFonts w:hint="eastAsia"/>
          <w:color w:val="000000" w:themeColor="text1"/>
        </w:rPr>
        <w:t>、必要な資料等を添えて入札参加資格の確認を申請します。</w:t>
      </w:r>
    </w:p>
    <w:p w14:paraId="23DDEBE9" w14:textId="054F9010" w:rsidR="00A466D5" w:rsidRPr="00985D3D" w:rsidRDefault="00A466D5" w:rsidP="00A466D5">
      <w:pPr>
        <w:autoSpaceDE w:val="0"/>
        <w:autoSpaceDN w:val="0"/>
        <w:ind w:firstLineChars="100" w:firstLine="235"/>
        <w:rPr>
          <w:color w:val="000000" w:themeColor="text1"/>
        </w:rPr>
      </w:pPr>
      <w:r w:rsidRPr="00985D3D">
        <w:rPr>
          <w:rFonts w:hint="eastAsia"/>
          <w:color w:val="000000" w:themeColor="text1"/>
        </w:rPr>
        <w:t>なお、</w:t>
      </w:r>
      <w:r w:rsidR="008D6D3E" w:rsidRPr="00985D3D">
        <w:rPr>
          <w:rFonts w:hint="eastAsia"/>
          <w:color w:val="000000" w:themeColor="text1"/>
        </w:rPr>
        <w:t>地方独立行政法人埼玉県立病院機構契約事務取扱規程第３条第２項</w:t>
      </w:r>
      <w:r w:rsidR="000331C0" w:rsidRPr="00985D3D">
        <w:rPr>
          <w:rFonts w:hint="eastAsia"/>
          <w:color w:val="000000" w:themeColor="text1"/>
        </w:rPr>
        <w:t>及び第３項</w:t>
      </w:r>
      <w:r w:rsidR="008D6D3E" w:rsidRPr="00985D3D">
        <w:rPr>
          <w:rFonts w:hint="eastAsia"/>
          <w:color w:val="000000" w:themeColor="text1"/>
        </w:rPr>
        <w:t>各号に該当しない者</w:t>
      </w:r>
      <w:r w:rsidRPr="00985D3D">
        <w:rPr>
          <w:rFonts w:hint="eastAsia"/>
          <w:color w:val="000000" w:themeColor="text1"/>
        </w:rPr>
        <w:t>であること、当調達案件に係る入札公告に掲げられた資格条件を全て満たしていること、及び提出書類の記載事項が事実と相違ないことを誓約します。</w:t>
      </w:r>
    </w:p>
    <w:p w14:paraId="13B00417" w14:textId="77777777" w:rsidR="008D6D3E" w:rsidRPr="00985D3D" w:rsidRDefault="008D6D3E" w:rsidP="00A466D5">
      <w:pPr>
        <w:autoSpaceDE w:val="0"/>
        <w:autoSpaceDN w:val="0"/>
        <w:ind w:firstLineChars="100" w:firstLine="235"/>
        <w:rPr>
          <w:color w:val="000000" w:themeColor="text1"/>
        </w:rPr>
      </w:pPr>
    </w:p>
    <w:p w14:paraId="6299B3E8" w14:textId="77777777" w:rsidR="00A466D5" w:rsidRPr="00985D3D" w:rsidRDefault="00A466D5" w:rsidP="00A466D5">
      <w:pPr>
        <w:autoSpaceDE w:val="0"/>
        <w:autoSpaceDN w:val="0"/>
        <w:jc w:val="center"/>
        <w:rPr>
          <w:color w:val="000000" w:themeColor="text1"/>
        </w:rPr>
      </w:pPr>
      <w:r w:rsidRPr="00985D3D">
        <w:rPr>
          <w:rFonts w:hint="eastAsia"/>
          <w:color w:val="000000" w:themeColor="text1"/>
        </w:rPr>
        <w:t>記</w:t>
      </w:r>
    </w:p>
    <w:p w14:paraId="3D97A50C" w14:textId="77777777" w:rsidR="008D6D3E" w:rsidRPr="00B606B3" w:rsidRDefault="008D6D3E" w:rsidP="008D6D3E">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１　公告年月日</w:t>
      </w:r>
    </w:p>
    <w:p w14:paraId="7DA3880F" w14:textId="40BAABBB" w:rsidR="008D6D3E" w:rsidRPr="00985D3D" w:rsidRDefault="0001420B" w:rsidP="008D6D3E">
      <w:pPr>
        <w:autoSpaceDE w:val="0"/>
        <w:autoSpaceDN w:val="0"/>
        <w:ind w:leftChars="100" w:left="235" w:firstLineChars="100" w:firstLine="235"/>
        <w:rPr>
          <w:color w:val="000000" w:themeColor="text1"/>
        </w:rPr>
      </w:pPr>
      <w:r>
        <w:rPr>
          <w:rFonts w:hint="eastAsia"/>
          <w:color w:val="000000" w:themeColor="text1"/>
        </w:rPr>
        <w:t>令和８</w:t>
      </w:r>
      <w:r w:rsidR="008D6D3E" w:rsidRPr="00985D3D">
        <w:rPr>
          <w:rFonts w:hint="eastAsia"/>
          <w:color w:val="000000" w:themeColor="text1"/>
        </w:rPr>
        <w:t>年</w:t>
      </w:r>
      <w:r w:rsidR="009A5BED">
        <w:rPr>
          <w:rFonts w:hint="eastAsia"/>
          <w:color w:val="000000" w:themeColor="text1"/>
        </w:rPr>
        <w:t>８</w:t>
      </w:r>
      <w:r w:rsidR="008D6D3E" w:rsidRPr="00985D3D">
        <w:rPr>
          <w:rFonts w:hint="eastAsia"/>
          <w:color w:val="000000" w:themeColor="text1"/>
        </w:rPr>
        <w:t>月</w:t>
      </w:r>
      <w:r w:rsidR="009A5BED">
        <w:rPr>
          <w:rFonts w:hint="eastAsia"/>
          <w:color w:val="000000" w:themeColor="text1"/>
        </w:rPr>
        <w:t>２８</w:t>
      </w:r>
      <w:r w:rsidR="008D6D3E" w:rsidRPr="00985D3D">
        <w:rPr>
          <w:rFonts w:hint="eastAsia"/>
          <w:color w:val="000000" w:themeColor="text1"/>
        </w:rPr>
        <w:t>日</w:t>
      </w:r>
    </w:p>
    <w:p w14:paraId="05A7AB54" w14:textId="77777777" w:rsidR="008D6D3E" w:rsidRPr="00C80113" w:rsidRDefault="008D6D3E" w:rsidP="00A466D5">
      <w:pPr>
        <w:autoSpaceDE w:val="0"/>
        <w:autoSpaceDN w:val="0"/>
        <w:rPr>
          <w:color w:val="000000" w:themeColor="text1"/>
        </w:rPr>
      </w:pPr>
    </w:p>
    <w:p w14:paraId="0C645D02" w14:textId="3D284777" w:rsidR="008D6D3E" w:rsidRPr="00B606B3" w:rsidRDefault="008D6D3E"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２</w:t>
      </w:r>
      <w:r w:rsidR="00A466D5" w:rsidRPr="00B606B3">
        <w:rPr>
          <w:rFonts w:asciiTheme="majorEastAsia" w:eastAsiaTheme="majorEastAsia" w:hAnsiTheme="majorEastAsia" w:hint="eastAsia"/>
          <w:color w:val="000000" w:themeColor="text1"/>
        </w:rPr>
        <w:t xml:space="preserve">　調達件名</w:t>
      </w:r>
      <w:r w:rsidR="0001420B" w:rsidRPr="00B606B3">
        <w:rPr>
          <w:rFonts w:asciiTheme="majorEastAsia" w:eastAsiaTheme="majorEastAsia" w:hAnsiTheme="majorEastAsia" w:hint="eastAsia"/>
          <w:color w:val="000000" w:themeColor="text1"/>
        </w:rPr>
        <w:t>及び数量</w:t>
      </w:r>
    </w:p>
    <w:p w14:paraId="1F045B04" w14:textId="3E5F8FEC" w:rsidR="0001420B" w:rsidRPr="00985D3D" w:rsidRDefault="0001420B" w:rsidP="00A466D5">
      <w:pPr>
        <w:autoSpaceDE w:val="0"/>
        <w:autoSpaceDN w:val="0"/>
        <w:rPr>
          <w:color w:val="000000" w:themeColor="text1"/>
        </w:rPr>
      </w:pPr>
      <w:r>
        <w:rPr>
          <w:rFonts w:hint="eastAsia"/>
          <w:color w:val="000000" w:themeColor="text1"/>
        </w:rPr>
        <w:t xml:space="preserve">　　</w:t>
      </w:r>
      <w:r w:rsidR="009A5BED">
        <w:rPr>
          <w:rFonts w:hint="eastAsia"/>
          <w:color w:val="000000" w:themeColor="text1"/>
        </w:rPr>
        <w:t>モニタリングシステムの調達</w:t>
      </w:r>
      <w:r>
        <w:rPr>
          <w:rFonts w:hint="eastAsia"/>
          <w:color w:val="000000" w:themeColor="text1"/>
        </w:rPr>
        <w:t xml:space="preserve">　</w:t>
      </w:r>
      <w:r w:rsidR="00C80113">
        <w:rPr>
          <w:rFonts w:hint="eastAsia"/>
          <w:color w:val="000000" w:themeColor="text1"/>
        </w:rPr>
        <w:t>１</w:t>
      </w:r>
      <w:r w:rsidR="009A5BED">
        <w:rPr>
          <w:rFonts w:hint="eastAsia"/>
          <w:color w:val="000000" w:themeColor="text1"/>
        </w:rPr>
        <w:t>式</w:t>
      </w:r>
    </w:p>
    <w:p w14:paraId="6EC5A886" w14:textId="77777777" w:rsidR="00A466D5" w:rsidRPr="00985D3D" w:rsidRDefault="00A466D5" w:rsidP="00A466D5">
      <w:pPr>
        <w:autoSpaceDE w:val="0"/>
        <w:autoSpaceDN w:val="0"/>
        <w:rPr>
          <w:color w:val="000000" w:themeColor="text1"/>
        </w:rPr>
      </w:pPr>
    </w:p>
    <w:p w14:paraId="2FDF1B4F" w14:textId="6B7D946A" w:rsidR="00A466D5" w:rsidRPr="00B606B3" w:rsidRDefault="0001420B" w:rsidP="00A466D5">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３</w:t>
      </w:r>
      <w:r w:rsidR="00A466D5" w:rsidRPr="00B606B3">
        <w:rPr>
          <w:rFonts w:asciiTheme="majorEastAsia" w:eastAsiaTheme="majorEastAsia" w:hAnsiTheme="majorEastAsia" w:hint="eastAsia"/>
          <w:color w:val="000000" w:themeColor="text1"/>
        </w:rPr>
        <w:t xml:space="preserve">　連絡先</w:t>
      </w:r>
    </w:p>
    <w:p w14:paraId="1D277EA4" w14:textId="4B107CC5"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⑴　担当者所属・氏名</w:t>
      </w:r>
      <w:r w:rsidR="00B606B3">
        <w:rPr>
          <w:rFonts w:hint="eastAsia"/>
          <w:color w:val="000000" w:themeColor="text1"/>
        </w:rPr>
        <w:t xml:space="preserve">　</w:t>
      </w:r>
    </w:p>
    <w:p w14:paraId="0F32245C" w14:textId="33E6C2E8"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⑵　電話番号</w:t>
      </w:r>
      <w:r w:rsidR="00B606B3">
        <w:rPr>
          <w:rFonts w:hint="eastAsia"/>
          <w:color w:val="000000" w:themeColor="text1"/>
        </w:rPr>
        <w:t xml:space="preserve">　　　　　</w:t>
      </w:r>
    </w:p>
    <w:p w14:paraId="11A99B8A" w14:textId="66F27DAD" w:rsidR="00A466D5" w:rsidRPr="00985D3D" w:rsidRDefault="00A466D5" w:rsidP="00A466D5">
      <w:pPr>
        <w:autoSpaceDE w:val="0"/>
        <w:autoSpaceDN w:val="0"/>
        <w:ind w:leftChars="100" w:left="470" w:hangingChars="100" w:hanging="235"/>
        <w:rPr>
          <w:color w:val="000000" w:themeColor="text1"/>
        </w:rPr>
      </w:pPr>
      <w:r w:rsidRPr="00985D3D">
        <w:rPr>
          <w:rFonts w:hint="eastAsia"/>
          <w:color w:val="000000" w:themeColor="text1"/>
        </w:rPr>
        <w:t>⑶　メールアドレス</w:t>
      </w:r>
      <w:r w:rsidR="00B606B3">
        <w:rPr>
          <w:rFonts w:hint="eastAsia"/>
          <w:color w:val="000000" w:themeColor="text1"/>
        </w:rPr>
        <w:t xml:space="preserve">　　</w:t>
      </w:r>
    </w:p>
    <w:p w14:paraId="32C0C6DD" w14:textId="77777777" w:rsidR="00A466D5" w:rsidRDefault="00A466D5" w:rsidP="00A466D5">
      <w:pPr>
        <w:autoSpaceDE w:val="0"/>
        <w:autoSpaceDN w:val="0"/>
        <w:rPr>
          <w:color w:val="000000" w:themeColor="text1"/>
        </w:rPr>
      </w:pPr>
    </w:p>
    <w:p w14:paraId="5A2940FC" w14:textId="6057F1B1" w:rsidR="0001420B" w:rsidRPr="00B606B3" w:rsidRDefault="0001420B" w:rsidP="00B606B3">
      <w:pPr>
        <w:autoSpaceDE w:val="0"/>
        <w:autoSpaceDN w:val="0"/>
        <w:ind w:left="235" w:hangingChars="100" w:hanging="235"/>
        <w:rPr>
          <w:rFonts w:asciiTheme="majorEastAsia" w:eastAsiaTheme="majorEastAsia" w:hAnsiTheme="majorEastAsia"/>
        </w:rPr>
      </w:pPr>
      <w:r w:rsidRPr="00B606B3">
        <w:rPr>
          <w:rFonts w:asciiTheme="majorEastAsia" w:eastAsiaTheme="majorEastAsia" w:hAnsiTheme="majorEastAsia" w:hint="eastAsia"/>
          <w:color w:val="000000" w:themeColor="text1"/>
        </w:rPr>
        <w:t xml:space="preserve">４　</w:t>
      </w:r>
      <w:r w:rsidRPr="00B606B3">
        <w:rPr>
          <w:rFonts w:asciiTheme="majorEastAsia" w:eastAsiaTheme="majorEastAsia" w:hAnsiTheme="majorEastAsia" w:hint="eastAsia"/>
        </w:rPr>
        <w:t>入札保証金免除の申出</w:t>
      </w:r>
      <w:r w:rsidR="00812ACF" w:rsidRPr="00B606B3">
        <w:rPr>
          <w:rFonts w:asciiTheme="majorEastAsia" w:eastAsiaTheme="majorEastAsia" w:hAnsiTheme="majorEastAsia" w:hint="eastAsia"/>
        </w:rPr>
        <w:t>（</w:t>
      </w:r>
      <w:r w:rsidRPr="00B606B3">
        <w:rPr>
          <w:rFonts w:asciiTheme="majorEastAsia" w:eastAsiaTheme="majorEastAsia" w:hAnsiTheme="majorEastAsia" w:hint="eastAsia"/>
        </w:rPr>
        <w:t>次の⑴～⑸のうち該当するものに○をつけ</w:t>
      </w:r>
      <w:r w:rsidR="00B606B3" w:rsidRPr="00B606B3">
        <w:rPr>
          <w:rFonts w:asciiTheme="majorEastAsia" w:eastAsiaTheme="majorEastAsia" w:hAnsiTheme="majorEastAsia" w:hint="eastAsia"/>
        </w:rPr>
        <w:t>必要書類を添付すること。</w:t>
      </w:r>
      <w:r w:rsidR="00812ACF" w:rsidRPr="00B606B3">
        <w:rPr>
          <w:rFonts w:asciiTheme="majorEastAsia" w:eastAsiaTheme="majorEastAsia" w:hAnsiTheme="majorEastAsia" w:hint="eastAsia"/>
        </w:rPr>
        <w:t>）</w:t>
      </w:r>
    </w:p>
    <w:p w14:paraId="7BAEF6C9" w14:textId="2E7DEDF2" w:rsidR="0001420B" w:rsidRPr="000E085B" w:rsidRDefault="0001420B" w:rsidP="0001420B">
      <w:pPr>
        <w:autoSpaceDE w:val="0"/>
        <w:autoSpaceDN w:val="0"/>
        <w:ind w:firstLineChars="100" w:firstLine="235"/>
      </w:pPr>
      <w:r>
        <w:rPr>
          <w:rFonts w:hint="eastAsia"/>
        </w:rPr>
        <w:t xml:space="preserve">⑴　</w:t>
      </w:r>
      <w:r w:rsidRPr="000E085B">
        <w:rPr>
          <w:rFonts w:hint="eastAsia"/>
        </w:rPr>
        <w:t>入札保証保険契約により免除希望</w:t>
      </w:r>
      <w:r>
        <w:rPr>
          <w:rFonts w:hint="eastAsia"/>
        </w:rPr>
        <w:t>（契約事務取扱規定第６条第１号に該当）</w:t>
      </w:r>
    </w:p>
    <w:p w14:paraId="023E64CD" w14:textId="4C648D8F" w:rsidR="0001420B" w:rsidRPr="000E085B" w:rsidRDefault="0001420B" w:rsidP="0001420B">
      <w:pPr>
        <w:autoSpaceDE w:val="0"/>
        <w:autoSpaceDN w:val="0"/>
        <w:ind w:firstLineChars="100" w:firstLine="235"/>
      </w:pPr>
      <w:r>
        <w:rPr>
          <w:rFonts w:hint="eastAsia"/>
        </w:rPr>
        <w:t xml:space="preserve">⑵　</w:t>
      </w:r>
      <w:r w:rsidRPr="000E085B">
        <w:rPr>
          <w:rFonts w:hint="eastAsia"/>
        </w:rPr>
        <w:t>契約保証の予約により免除希望</w:t>
      </w:r>
      <w:r>
        <w:rPr>
          <w:rFonts w:hint="eastAsia"/>
        </w:rPr>
        <w:t>（同条第２号</w:t>
      </w:r>
      <w:r w:rsidR="00812ACF">
        <w:rPr>
          <w:rFonts w:hint="eastAsia"/>
        </w:rPr>
        <w:t>に該当）</w:t>
      </w:r>
    </w:p>
    <w:p w14:paraId="2EADAF9E" w14:textId="5D3DB367" w:rsidR="0001420B" w:rsidRDefault="0001420B" w:rsidP="0001420B">
      <w:pPr>
        <w:autoSpaceDE w:val="0"/>
        <w:autoSpaceDN w:val="0"/>
        <w:ind w:firstLineChars="100" w:firstLine="235"/>
      </w:pPr>
      <w:r>
        <w:rPr>
          <w:rFonts w:hint="eastAsia"/>
        </w:rPr>
        <w:t xml:space="preserve">⑶　</w:t>
      </w:r>
      <w:r w:rsidR="00812ACF">
        <w:rPr>
          <w:rFonts w:hint="eastAsia"/>
        </w:rPr>
        <w:t>過去</w:t>
      </w:r>
      <w:r w:rsidR="00B606B3">
        <w:rPr>
          <w:rFonts w:hint="eastAsia"/>
        </w:rPr>
        <w:t>５年間</w:t>
      </w:r>
      <w:r w:rsidR="00812ACF">
        <w:rPr>
          <w:rFonts w:hint="eastAsia"/>
        </w:rPr>
        <w:t>の</w:t>
      </w:r>
      <w:r w:rsidRPr="000E085B">
        <w:rPr>
          <w:rFonts w:hint="eastAsia"/>
        </w:rPr>
        <w:t>同種同規模の契約履行</w:t>
      </w:r>
      <w:r>
        <w:rPr>
          <w:rFonts w:hint="eastAsia"/>
        </w:rPr>
        <w:t>実績</w:t>
      </w:r>
      <w:r w:rsidRPr="000E085B">
        <w:rPr>
          <w:rFonts w:hint="eastAsia"/>
        </w:rPr>
        <w:t>により免除希望</w:t>
      </w:r>
      <w:r w:rsidR="00812ACF">
        <w:rPr>
          <w:rFonts w:hint="eastAsia"/>
        </w:rPr>
        <w:t>（同条第３号に該当）</w:t>
      </w:r>
    </w:p>
    <w:p w14:paraId="504D9481" w14:textId="3DD38A8E" w:rsidR="0001420B" w:rsidRPr="000E085B" w:rsidRDefault="00DF226B" w:rsidP="0001420B">
      <w:pPr>
        <w:autoSpaceDE w:val="0"/>
        <w:autoSpaceDN w:val="0"/>
        <w:ind w:firstLineChars="100" w:firstLine="235"/>
      </w:pPr>
      <w:r>
        <w:rPr>
          <w:rFonts w:hint="eastAsia"/>
        </w:rPr>
        <w:t>⑷</w:t>
      </w:r>
      <w:r w:rsidR="0001420B">
        <w:rPr>
          <w:rFonts w:hint="eastAsia"/>
        </w:rPr>
        <w:t xml:space="preserve">　</w:t>
      </w:r>
      <w:r w:rsidR="0001420B" w:rsidRPr="000E085B">
        <w:rPr>
          <w:rFonts w:hint="eastAsia"/>
        </w:rPr>
        <w:t>入札保証金の免除を希望しない</w:t>
      </w:r>
    </w:p>
    <w:p w14:paraId="4D805C58" w14:textId="77777777" w:rsidR="00812ACF" w:rsidRDefault="00812ACF" w:rsidP="00A466D5">
      <w:pPr>
        <w:autoSpaceDE w:val="0"/>
        <w:autoSpaceDN w:val="0"/>
        <w:rPr>
          <w:color w:val="000000" w:themeColor="text1"/>
        </w:rPr>
      </w:pPr>
    </w:p>
    <w:tbl>
      <w:tblPr>
        <w:tblStyle w:val="a8"/>
        <w:tblW w:w="0" w:type="auto"/>
        <w:tblLook w:val="04A0" w:firstRow="1" w:lastRow="0" w:firstColumn="1" w:lastColumn="0" w:noHBand="0" w:noVBand="1"/>
      </w:tblPr>
      <w:tblGrid>
        <w:gridCol w:w="9402"/>
      </w:tblGrid>
      <w:tr w:rsidR="00812ACF" w14:paraId="6FD25B90" w14:textId="77777777" w:rsidTr="00812ACF">
        <w:tc>
          <w:tcPr>
            <w:tcW w:w="9402" w:type="dxa"/>
          </w:tcPr>
          <w:p w14:paraId="7CEBA0EB" w14:textId="6DF2B06E" w:rsidR="00B606B3" w:rsidRPr="00B606B3" w:rsidRDefault="00B606B3" w:rsidP="00B606B3">
            <w:pPr>
              <w:autoSpaceDE w:val="0"/>
              <w:autoSpaceDN w:val="0"/>
              <w:rPr>
                <w:rFonts w:asciiTheme="majorEastAsia" w:eastAsiaTheme="majorEastAsia" w:hAnsiTheme="majorEastAsia"/>
                <w:color w:val="000000" w:themeColor="text1"/>
              </w:rPr>
            </w:pPr>
            <w:r w:rsidRPr="00B606B3">
              <w:rPr>
                <w:rFonts w:asciiTheme="majorEastAsia" w:eastAsiaTheme="majorEastAsia" w:hAnsiTheme="majorEastAsia" w:hint="eastAsia"/>
                <w:color w:val="000000" w:themeColor="text1"/>
              </w:rPr>
              <w:t>※添付書類</w:t>
            </w:r>
          </w:p>
          <w:p w14:paraId="214EFFCE" w14:textId="7777352F" w:rsidR="00812ACF" w:rsidRDefault="00B606B3" w:rsidP="00B606B3">
            <w:pPr>
              <w:autoSpaceDE w:val="0"/>
              <w:autoSpaceDN w:val="0"/>
              <w:ind w:firstLineChars="100" w:firstLine="235"/>
              <w:rPr>
                <w:color w:val="000000" w:themeColor="text1"/>
              </w:rPr>
            </w:pPr>
            <w:r w:rsidRPr="00DF226B">
              <w:rPr>
                <w:rFonts w:hint="eastAsia"/>
                <w:color w:val="000000" w:themeColor="text1"/>
              </w:rPr>
              <w:t>免除事由が上記⑴又は⑵の場合には当該保険証書等を提出すること。⑶の場合は以下の</w:t>
            </w:r>
            <w:r w:rsidR="00E12D3A" w:rsidRPr="00DF226B">
              <w:rPr>
                <w:rFonts w:hint="eastAsia"/>
                <w:color w:val="000000" w:themeColor="text1"/>
              </w:rPr>
              <w:t>２件分の契約履行実績が確認できる</w:t>
            </w:r>
            <w:r w:rsidRPr="00DF226B">
              <w:rPr>
                <w:rFonts w:hint="eastAsia"/>
                <w:color w:val="000000" w:themeColor="text1"/>
              </w:rPr>
              <w:t>書類を入札参加資格の提出期日までに提出すること。</w:t>
            </w:r>
          </w:p>
          <w:p w14:paraId="74C77495" w14:textId="06E9EE1B" w:rsidR="00B606B3" w:rsidRDefault="00B606B3" w:rsidP="00A466D5">
            <w:pPr>
              <w:autoSpaceDE w:val="0"/>
              <w:autoSpaceDN w:val="0"/>
              <w:rPr>
                <w:color w:val="000000" w:themeColor="text1"/>
              </w:rPr>
            </w:pPr>
            <w:r>
              <w:rPr>
                <w:rFonts w:hint="eastAsia"/>
                <w:color w:val="000000" w:themeColor="text1"/>
              </w:rPr>
              <w:t>・契約書の写し（契約の規模を判断するため契約金額は抹消しないこと。）</w:t>
            </w:r>
          </w:p>
          <w:p w14:paraId="0F55F630" w14:textId="30662EA0" w:rsidR="00B606B3" w:rsidRDefault="00B606B3" w:rsidP="00B606B3">
            <w:pPr>
              <w:autoSpaceDE w:val="0"/>
              <w:autoSpaceDN w:val="0"/>
              <w:rPr>
                <w:color w:val="000000" w:themeColor="text1"/>
              </w:rPr>
            </w:pPr>
            <w:r>
              <w:rPr>
                <w:rFonts w:hint="eastAsia"/>
                <w:color w:val="000000" w:themeColor="text1"/>
              </w:rPr>
              <w:t>・検査調書の写しや履行証明書、当該契約の代金受領が確認できる預金通帳の写し等、契約の履行を証明するもの</w:t>
            </w:r>
          </w:p>
        </w:tc>
      </w:tr>
    </w:tbl>
    <w:p w14:paraId="2899DBF0" w14:textId="79EB698A" w:rsidR="00BF31B4" w:rsidRPr="00985D3D" w:rsidRDefault="00BF31B4">
      <w:pPr>
        <w:widowControl/>
        <w:jc w:val="left"/>
        <w:rPr>
          <w:color w:val="000000" w:themeColor="text1"/>
        </w:rPr>
      </w:pPr>
    </w:p>
    <w:sectPr w:rsidR="00BF31B4" w:rsidRPr="00985D3D" w:rsidSect="000F0FB8">
      <w:pgSz w:w="11906" w:h="16838" w:code="9"/>
      <w:pgMar w:top="1134" w:right="1247" w:bottom="1247" w:left="1247" w:header="567" w:footer="567" w:gutter="0"/>
      <w:cols w:space="720"/>
      <w:noEndnote/>
      <w:docGrid w:type="linesAndChars"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E3091" w14:textId="77777777" w:rsidR="001149D0" w:rsidRDefault="001149D0" w:rsidP="001C1E70">
      <w:r>
        <w:separator/>
      </w:r>
    </w:p>
  </w:endnote>
  <w:endnote w:type="continuationSeparator" w:id="0">
    <w:p w14:paraId="7D68C814" w14:textId="77777777" w:rsidR="001149D0" w:rsidRDefault="001149D0" w:rsidP="001C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E3EA6" w14:textId="77777777" w:rsidR="001149D0" w:rsidRDefault="001149D0" w:rsidP="001C1E70">
      <w:r>
        <w:separator/>
      </w:r>
    </w:p>
  </w:footnote>
  <w:footnote w:type="continuationSeparator" w:id="0">
    <w:p w14:paraId="54E06C7C" w14:textId="77777777" w:rsidR="001149D0" w:rsidRDefault="001149D0" w:rsidP="001C1E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27728F"/>
    <w:multiLevelType w:val="hybridMultilevel"/>
    <w:tmpl w:val="0A18B904"/>
    <w:lvl w:ilvl="0" w:tplc="6972A3F4">
      <w:start w:val="1"/>
      <w:numFmt w:val="decimalEnclosedParen"/>
      <w:lvlText w:val="%1"/>
      <w:lvlJc w:val="left"/>
      <w:pPr>
        <w:ind w:left="601" w:hanging="360"/>
      </w:pPr>
      <w:rPr>
        <w:rFonts w:ascii="ＭＳ ゴシック" w:eastAsia="ＭＳ ゴシック" w:hAnsi="ＭＳ ゴシック" w:hint="default"/>
      </w:rPr>
    </w:lvl>
    <w:lvl w:ilvl="1" w:tplc="04090017" w:tentative="1">
      <w:start w:val="1"/>
      <w:numFmt w:val="aiueoFullWidth"/>
      <w:lvlText w:val="(%2)"/>
      <w:lvlJc w:val="left"/>
      <w:pPr>
        <w:ind w:left="1121" w:hanging="440"/>
      </w:pPr>
    </w:lvl>
    <w:lvl w:ilvl="2" w:tplc="04090011" w:tentative="1">
      <w:start w:val="1"/>
      <w:numFmt w:val="decimalEnclosedCircle"/>
      <w:lvlText w:val="%3"/>
      <w:lvlJc w:val="left"/>
      <w:pPr>
        <w:ind w:left="1561" w:hanging="440"/>
      </w:pPr>
    </w:lvl>
    <w:lvl w:ilvl="3" w:tplc="0409000F" w:tentative="1">
      <w:start w:val="1"/>
      <w:numFmt w:val="decimal"/>
      <w:lvlText w:val="%4."/>
      <w:lvlJc w:val="left"/>
      <w:pPr>
        <w:ind w:left="2001" w:hanging="440"/>
      </w:pPr>
    </w:lvl>
    <w:lvl w:ilvl="4" w:tplc="04090017" w:tentative="1">
      <w:start w:val="1"/>
      <w:numFmt w:val="aiueoFullWidth"/>
      <w:lvlText w:val="(%5)"/>
      <w:lvlJc w:val="left"/>
      <w:pPr>
        <w:ind w:left="2441" w:hanging="440"/>
      </w:pPr>
    </w:lvl>
    <w:lvl w:ilvl="5" w:tplc="04090011" w:tentative="1">
      <w:start w:val="1"/>
      <w:numFmt w:val="decimalEnclosedCircle"/>
      <w:lvlText w:val="%6"/>
      <w:lvlJc w:val="left"/>
      <w:pPr>
        <w:ind w:left="2881" w:hanging="440"/>
      </w:pPr>
    </w:lvl>
    <w:lvl w:ilvl="6" w:tplc="0409000F" w:tentative="1">
      <w:start w:val="1"/>
      <w:numFmt w:val="decimal"/>
      <w:lvlText w:val="%7."/>
      <w:lvlJc w:val="left"/>
      <w:pPr>
        <w:ind w:left="3321" w:hanging="440"/>
      </w:pPr>
    </w:lvl>
    <w:lvl w:ilvl="7" w:tplc="04090017" w:tentative="1">
      <w:start w:val="1"/>
      <w:numFmt w:val="aiueoFullWidth"/>
      <w:lvlText w:val="(%8)"/>
      <w:lvlJc w:val="left"/>
      <w:pPr>
        <w:ind w:left="3761" w:hanging="440"/>
      </w:pPr>
    </w:lvl>
    <w:lvl w:ilvl="8" w:tplc="04090011" w:tentative="1">
      <w:start w:val="1"/>
      <w:numFmt w:val="decimalEnclosedCircle"/>
      <w:lvlText w:val="%9"/>
      <w:lvlJc w:val="left"/>
      <w:pPr>
        <w:ind w:left="4201" w:hanging="440"/>
      </w:pPr>
    </w:lvl>
  </w:abstractNum>
  <w:abstractNum w:abstractNumId="1" w15:restartNumberingAfterBreak="0">
    <w:nsid w:val="568D1ED4"/>
    <w:multiLevelType w:val="hybridMultilevel"/>
    <w:tmpl w:val="91C01A4A"/>
    <w:lvl w:ilvl="0" w:tplc="D07A73F8">
      <w:start w:val="1"/>
      <w:numFmt w:val="decimalEnclosedParen"/>
      <w:lvlText w:val="%1"/>
      <w:lvlJc w:val="left"/>
      <w:pPr>
        <w:ind w:left="595" w:hanging="360"/>
      </w:pPr>
      <w:rPr>
        <w:rFonts w:hint="default"/>
      </w:rPr>
    </w:lvl>
    <w:lvl w:ilvl="1" w:tplc="04090017" w:tentative="1">
      <w:start w:val="1"/>
      <w:numFmt w:val="aiueoFullWidth"/>
      <w:lvlText w:val="(%2)"/>
      <w:lvlJc w:val="left"/>
      <w:pPr>
        <w:ind w:left="1075" w:hanging="420"/>
      </w:pPr>
    </w:lvl>
    <w:lvl w:ilvl="2" w:tplc="04090011" w:tentative="1">
      <w:start w:val="1"/>
      <w:numFmt w:val="decimalEnclosedCircle"/>
      <w:lvlText w:val="%3"/>
      <w:lvlJc w:val="left"/>
      <w:pPr>
        <w:ind w:left="1495" w:hanging="420"/>
      </w:pPr>
    </w:lvl>
    <w:lvl w:ilvl="3" w:tplc="0409000F" w:tentative="1">
      <w:start w:val="1"/>
      <w:numFmt w:val="decimal"/>
      <w:lvlText w:val="%4."/>
      <w:lvlJc w:val="left"/>
      <w:pPr>
        <w:ind w:left="1915" w:hanging="420"/>
      </w:pPr>
    </w:lvl>
    <w:lvl w:ilvl="4" w:tplc="04090017" w:tentative="1">
      <w:start w:val="1"/>
      <w:numFmt w:val="aiueoFullWidth"/>
      <w:lvlText w:val="(%5)"/>
      <w:lvlJc w:val="left"/>
      <w:pPr>
        <w:ind w:left="2335" w:hanging="420"/>
      </w:pPr>
    </w:lvl>
    <w:lvl w:ilvl="5" w:tplc="04090011" w:tentative="1">
      <w:start w:val="1"/>
      <w:numFmt w:val="decimalEnclosedCircle"/>
      <w:lvlText w:val="%6"/>
      <w:lvlJc w:val="left"/>
      <w:pPr>
        <w:ind w:left="2755" w:hanging="420"/>
      </w:pPr>
    </w:lvl>
    <w:lvl w:ilvl="6" w:tplc="0409000F" w:tentative="1">
      <w:start w:val="1"/>
      <w:numFmt w:val="decimal"/>
      <w:lvlText w:val="%7."/>
      <w:lvlJc w:val="left"/>
      <w:pPr>
        <w:ind w:left="3175" w:hanging="420"/>
      </w:pPr>
    </w:lvl>
    <w:lvl w:ilvl="7" w:tplc="04090017" w:tentative="1">
      <w:start w:val="1"/>
      <w:numFmt w:val="aiueoFullWidth"/>
      <w:lvlText w:val="(%8)"/>
      <w:lvlJc w:val="left"/>
      <w:pPr>
        <w:ind w:left="3595" w:hanging="420"/>
      </w:pPr>
    </w:lvl>
    <w:lvl w:ilvl="8" w:tplc="04090011" w:tentative="1">
      <w:start w:val="1"/>
      <w:numFmt w:val="decimalEnclosedCircle"/>
      <w:lvlText w:val="%9"/>
      <w:lvlJc w:val="left"/>
      <w:pPr>
        <w:ind w:left="4015" w:hanging="420"/>
      </w:pPr>
    </w:lvl>
  </w:abstractNum>
  <w:num w:numId="1" w16cid:durableId="112789042">
    <w:abstractNumId w:val="1"/>
  </w:num>
  <w:num w:numId="2" w16cid:durableId="264193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35"/>
  <w:drawingGridVerticalSpacing w:val="321"/>
  <w:displayHorizontalDrawingGridEvery w:val="0"/>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579"/>
    <w:rsid w:val="00006682"/>
    <w:rsid w:val="00014190"/>
    <w:rsid w:val="0001420B"/>
    <w:rsid w:val="00014FB6"/>
    <w:rsid w:val="00017646"/>
    <w:rsid w:val="00017AD0"/>
    <w:rsid w:val="00021680"/>
    <w:rsid w:val="00024A0E"/>
    <w:rsid w:val="000331C0"/>
    <w:rsid w:val="00042F60"/>
    <w:rsid w:val="000456EF"/>
    <w:rsid w:val="0005511C"/>
    <w:rsid w:val="00055A18"/>
    <w:rsid w:val="00056837"/>
    <w:rsid w:val="000712B9"/>
    <w:rsid w:val="00074400"/>
    <w:rsid w:val="000771D1"/>
    <w:rsid w:val="0008403F"/>
    <w:rsid w:val="00094A5D"/>
    <w:rsid w:val="000B2737"/>
    <w:rsid w:val="000B6B5D"/>
    <w:rsid w:val="000B7800"/>
    <w:rsid w:val="000C3972"/>
    <w:rsid w:val="000C4FDB"/>
    <w:rsid w:val="000C543D"/>
    <w:rsid w:val="000D34A8"/>
    <w:rsid w:val="000D7830"/>
    <w:rsid w:val="000E36F6"/>
    <w:rsid w:val="000E544A"/>
    <w:rsid w:val="000E7F68"/>
    <w:rsid w:val="000F0FB8"/>
    <w:rsid w:val="000F4B2C"/>
    <w:rsid w:val="00100B6C"/>
    <w:rsid w:val="00102740"/>
    <w:rsid w:val="0011250F"/>
    <w:rsid w:val="001149D0"/>
    <w:rsid w:val="00117046"/>
    <w:rsid w:val="001178AB"/>
    <w:rsid w:val="001270F7"/>
    <w:rsid w:val="001310AF"/>
    <w:rsid w:val="00131A2F"/>
    <w:rsid w:val="00137477"/>
    <w:rsid w:val="00142865"/>
    <w:rsid w:val="00145AE5"/>
    <w:rsid w:val="00151E59"/>
    <w:rsid w:val="00170B6A"/>
    <w:rsid w:val="0017128E"/>
    <w:rsid w:val="0017373C"/>
    <w:rsid w:val="00174E34"/>
    <w:rsid w:val="00190FE4"/>
    <w:rsid w:val="00194306"/>
    <w:rsid w:val="001C1E70"/>
    <w:rsid w:val="001C3B0E"/>
    <w:rsid w:val="001D3878"/>
    <w:rsid w:val="001D3A40"/>
    <w:rsid w:val="001D774C"/>
    <w:rsid w:val="001E56A8"/>
    <w:rsid w:val="001F035D"/>
    <w:rsid w:val="001F1EAD"/>
    <w:rsid w:val="001F442C"/>
    <w:rsid w:val="002022B1"/>
    <w:rsid w:val="00202F3E"/>
    <w:rsid w:val="00213C29"/>
    <w:rsid w:val="0022198D"/>
    <w:rsid w:val="002306A9"/>
    <w:rsid w:val="002319A3"/>
    <w:rsid w:val="00233107"/>
    <w:rsid w:val="00235EE3"/>
    <w:rsid w:val="00251E36"/>
    <w:rsid w:val="0025443A"/>
    <w:rsid w:val="00263632"/>
    <w:rsid w:val="002645C3"/>
    <w:rsid w:val="002728F3"/>
    <w:rsid w:val="00273B79"/>
    <w:rsid w:val="00275D01"/>
    <w:rsid w:val="00280109"/>
    <w:rsid w:val="00281F98"/>
    <w:rsid w:val="002820E5"/>
    <w:rsid w:val="002876E7"/>
    <w:rsid w:val="00290679"/>
    <w:rsid w:val="00290881"/>
    <w:rsid w:val="002909A3"/>
    <w:rsid w:val="00296F36"/>
    <w:rsid w:val="00296FD9"/>
    <w:rsid w:val="00297DB1"/>
    <w:rsid w:val="002A212A"/>
    <w:rsid w:val="002A23A4"/>
    <w:rsid w:val="002B31F1"/>
    <w:rsid w:val="002B7F70"/>
    <w:rsid w:val="002C0251"/>
    <w:rsid w:val="002C78E7"/>
    <w:rsid w:val="002C7A3D"/>
    <w:rsid w:val="002E1F5A"/>
    <w:rsid w:val="002E2F78"/>
    <w:rsid w:val="002F2999"/>
    <w:rsid w:val="002F3DAD"/>
    <w:rsid w:val="002F6B8E"/>
    <w:rsid w:val="002F718D"/>
    <w:rsid w:val="0030231F"/>
    <w:rsid w:val="0030446F"/>
    <w:rsid w:val="00304CD1"/>
    <w:rsid w:val="003053DF"/>
    <w:rsid w:val="00306671"/>
    <w:rsid w:val="0030761F"/>
    <w:rsid w:val="00312298"/>
    <w:rsid w:val="003122A0"/>
    <w:rsid w:val="0031266C"/>
    <w:rsid w:val="00323CCA"/>
    <w:rsid w:val="00323FCE"/>
    <w:rsid w:val="00342476"/>
    <w:rsid w:val="00353F3E"/>
    <w:rsid w:val="0035698A"/>
    <w:rsid w:val="003664AA"/>
    <w:rsid w:val="0037378D"/>
    <w:rsid w:val="00384661"/>
    <w:rsid w:val="00385CD5"/>
    <w:rsid w:val="00396972"/>
    <w:rsid w:val="003A1129"/>
    <w:rsid w:val="003A2DE5"/>
    <w:rsid w:val="003B2E99"/>
    <w:rsid w:val="003C0F8D"/>
    <w:rsid w:val="003C25B0"/>
    <w:rsid w:val="003C5BFA"/>
    <w:rsid w:val="003D0D55"/>
    <w:rsid w:val="003D41E1"/>
    <w:rsid w:val="003E13E4"/>
    <w:rsid w:val="003E5DC7"/>
    <w:rsid w:val="003F4B0D"/>
    <w:rsid w:val="003F4CC8"/>
    <w:rsid w:val="00411B3D"/>
    <w:rsid w:val="00416D7C"/>
    <w:rsid w:val="004251D9"/>
    <w:rsid w:val="00426BC6"/>
    <w:rsid w:val="00431B9C"/>
    <w:rsid w:val="004332B6"/>
    <w:rsid w:val="00434BC4"/>
    <w:rsid w:val="00443807"/>
    <w:rsid w:val="004477C2"/>
    <w:rsid w:val="004555B7"/>
    <w:rsid w:val="00467383"/>
    <w:rsid w:val="00480F61"/>
    <w:rsid w:val="004A0AC7"/>
    <w:rsid w:val="004A1F3C"/>
    <w:rsid w:val="004A340D"/>
    <w:rsid w:val="004A39CC"/>
    <w:rsid w:val="004A3B81"/>
    <w:rsid w:val="004B527F"/>
    <w:rsid w:val="004B69CE"/>
    <w:rsid w:val="004C2A7B"/>
    <w:rsid w:val="004C307A"/>
    <w:rsid w:val="004D18E1"/>
    <w:rsid w:val="004D1932"/>
    <w:rsid w:val="004D46C2"/>
    <w:rsid w:val="004D53F8"/>
    <w:rsid w:val="004D68B8"/>
    <w:rsid w:val="004E066E"/>
    <w:rsid w:val="004E5181"/>
    <w:rsid w:val="004E6A45"/>
    <w:rsid w:val="004E73FB"/>
    <w:rsid w:val="004F2B26"/>
    <w:rsid w:val="004F61B6"/>
    <w:rsid w:val="004F779F"/>
    <w:rsid w:val="004F7B98"/>
    <w:rsid w:val="0051373A"/>
    <w:rsid w:val="00517D06"/>
    <w:rsid w:val="00523A1D"/>
    <w:rsid w:val="0053119C"/>
    <w:rsid w:val="00531E86"/>
    <w:rsid w:val="00532F6E"/>
    <w:rsid w:val="0053647C"/>
    <w:rsid w:val="005378EB"/>
    <w:rsid w:val="00540B73"/>
    <w:rsid w:val="005457A0"/>
    <w:rsid w:val="005533DD"/>
    <w:rsid w:val="00560D15"/>
    <w:rsid w:val="00562A73"/>
    <w:rsid w:val="005640F6"/>
    <w:rsid w:val="00567300"/>
    <w:rsid w:val="00576002"/>
    <w:rsid w:val="00587C2D"/>
    <w:rsid w:val="00590787"/>
    <w:rsid w:val="00592A6F"/>
    <w:rsid w:val="00596EE3"/>
    <w:rsid w:val="005A220B"/>
    <w:rsid w:val="005A79CB"/>
    <w:rsid w:val="005B0238"/>
    <w:rsid w:val="005B3499"/>
    <w:rsid w:val="005B3AD6"/>
    <w:rsid w:val="005B60FB"/>
    <w:rsid w:val="005C1FC3"/>
    <w:rsid w:val="005C2B43"/>
    <w:rsid w:val="005C417C"/>
    <w:rsid w:val="005D5176"/>
    <w:rsid w:val="005D64DD"/>
    <w:rsid w:val="005E2EC1"/>
    <w:rsid w:val="005E4476"/>
    <w:rsid w:val="005F693F"/>
    <w:rsid w:val="00605DA0"/>
    <w:rsid w:val="00605E3D"/>
    <w:rsid w:val="006210DD"/>
    <w:rsid w:val="00621113"/>
    <w:rsid w:val="0062143C"/>
    <w:rsid w:val="00621E2D"/>
    <w:rsid w:val="006224F6"/>
    <w:rsid w:val="00624CDD"/>
    <w:rsid w:val="00625C9F"/>
    <w:rsid w:val="006275BD"/>
    <w:rsid w:val="0063095F"/>
    <w:rsid w:val="00633F60"/>
    <w:rsid w:val="00637AC8"/>
    <w:rsid w:val="00642F15"/>
    <w:rsid w:val="00644005"/>
    <w:rsid w:val="006534D2"/>
    <w:rsid w:val="00654332"/>
    <w:rsid w:val="006566B9"/>
    <w:rsid w:val="00657A33"/>
    <w:rsid w:val="00666712"/>
    <w:rsid w:val="00672A0C"/>
    <w:rsid w:val="006760D2"/>
    <w:rsid w:val="00681FC8"/>
    <w:rsid w:val="00683B8B"/>
    <w:rsid w:val="0068728A"/>
    <w:rsid w:val="0069459E"/>
    <w:rsid w:val="006950F5"/>
    <w:rsid w:val="006961DA"/>
    <w:rsid w:val="00696F8F"/>
    <w:rsid w:val="006A0A58"/>
    <w:rsid w:val="006A4FB8"/>
    <w:rsid w:val="006C19B5"/>
    <w:rsid w:val="006D0240"/>
    <w:rsid w:val="006D20C5"/>
    <w:rsid w:val="006D530A"/>
    <w:rsid w:val="006D7043"/>
    <w:rsid w:val="006E010A"/>
    <w:rsid w:val="006E0F85"/>
    <w:rsid w:val="006E420C"/>
    <w:rsid w:val="006F1816"/>
    <w:rsid w:val="006F20E3"/>
    <w:rsid w:val="00700923"/>
    <w:rsid w:val="00723305"/>
    <w:rsid w:val="007235E1"/>
    <w:rsid w:val="00727104"/>
    <w:rsid w:val="00731A2E"/>
    <w:rsid w:val="007369DA"/>
    <w:rsid w:val="00737F36"/>
    <w:rsid w:val="00754E88"/>
    <w:rsid w:val="00763700"/>
    <w:rsid w:val="00783679"/>
    <w:rsid w:val="00783E5C"/>
    <w:rsid w:val="0078746B"/>
    <w:rsid w:val="00791BC9"/>
    <w:rsid w:val="00792B97"/>
    <w:rsid w:val="007943F7"/>
    <w:rsid w:val="00797B04"/>
    <w:rsid w:val="00797D69"/>
    <w:rsid w:val="007A1D79"/>
    <w:rsid w:val="007B0A68"/>
    <w:rsid w:val="007B0D43"/>
    <w:rsid w:val="007B6456"/>
    <w:rsid w:val="007C5B1F"/>
    <w:rsid w:val="007D2A8A"/>
    <w:rsid w:val="007D5F45"/>
    <w:rsid w:val="007E7231"/>
    <w:rsid w:val="007F2297"/>
    <w:rsid w:val="007F54CA"/>
    <w:rsid w:val="007F56E0"/>
    <w:rsid w:val="00804C47"/>
    <w:rsid w:val="008054F4"/>
    <w:rsid w:val="008061C0"/>
    <w:rsid w:val="008076F5"/>
    <w:rsid w:val="008117EC"/>
    <w:rsid w:val="00812ACF"/>
    <w:rsid w:val="00815457"/>
    <w:rsid w:val="0082164C"/>
    <w:rsid w:val="00833230"/>
    <w:rsid w:val="0083356E"/>
    <w:rsid w:val="00843C52"/>
    <w:rsid w:val="00845FEA"/>
    <w:rsid w:val="00850ABF"/>
    <w:rsid w:val="0085138C"/>
    <w:rsid w:val="00861C49"/>
    <w:rsid w:val="008639B6"/>
    <w:rsid w:val="0087128F"/>
    <w:rsid w:val="00872A37"/>
    <w:rsid w:val="00876D1B"/>
    <w:rsid w:val="00877E68"/>
    <w:rsid w:val="00882777"/>
    <w:rsid w:val="008831CE"/>
    <w:rsid w:val="008A0EAE"/>
    <w:rsid w:val="008A7860"/>
    <w:rsid w:val="008D26EA"/>
    <w:rsid w:val="008D6808"/>
    <w:rsid w:val="008D6D3E"/>
    <w:rsid w:val="008E6305"/>
    <w:rsid w:val="008F09CC"/>
    <w:rsid w:val="008F4BF9"/>
    <w:rsid w:val="008F691F"/>
    <w:rsid w:val="0090308D"/>
    <w:rsid w:val="00911279"/>
    <w:rsid w:val="009136DD"/>
    <w:rsid w:val="009211DE"/>
    <w:rsid w:val="00921BE5"/>
    <w:rsid w:val="00931BEF"/>
    <w:rsid w:val="00941853"/>
    <w:rsid w:val="00947B2B"/>
    <w:rsid w:val="00952CC1"/>
    <w:rsid w:val="00954274"/>
    <w:rsid w:val="009549A9"/>
    <w:rsid w:val="0096198C"/>
    <w:rsid w:val="00961AA5"/>
    <w:rsid w:val="009657DB"/>
    <w:rsid w:val="009717C9"/>
    <w:rsid w:val="009770F0"/>
    <w:rsid w:val="00985D3D"/>
    <w:rsid w:val="00994C4F"/>
    <w:rsid w:val="00995CB8"/>
    <w:rsid w:val="009A5BED"/>
    <w:rsid w:val="009B683A"/>
    <w:rsid w:val="009C0B38"/>
    <w:rsid w:val="009C3A83"/>
    <w:rsid w:val="009C6C27"/>
    <w:rsid w:val="009D659A"/>
    <w:rsid w:val="009E0995"/>
    <w:rsid w:val="009E6602"/>
    <w:rsid w:val="009F64FC"/>
    <w:rsid w:val="009F6C44"/>
    <w:rsid w:val="00A0491A"/>
    <w:rsid w:val="00A119FD"/>
    <w:rsid w:val="00A132B5"/>
    <w:rsid w:val="00A14E0C"/>
    <w:rsid w:val="00A17FC0"/>
    <w:rsid w:val="00A24364"/>
    <w:rsid w:val="00A25DA0"/>
    <w:rsid w:val="00A262FD"/>
    <w:rsid w:val="00A33AAB"/>
    <w:rsid w:val="00A36652"/>
    <w:rsid w:val="00A466D5"/>
    <w:rsid w:val="00A51150"/>
    <w:rsid w:val="00A66A02"/>
    <w:rsid w:val="00A71090"/>
    <w:rsid w:val="00A80D30"/>
    <w:rsid w:val="00A83725"/>
    <w:rsid w:val="00A85A92"/>
    <w:rsid w:val="00A90C8C"/>
    <w:rsid w:val="00AB0844"/>
    <w:rsid w:val="00AB5F1A"/>
    <w:rsid w:val="00AC4F7D"/>
    <w:rsid w:val="00AD583B"/>
    <w:rsid w:val="00AE0189"/>
    <w:rsid w:val="00AE0650"/>
    <w:rsid w:val="00AE729F"/>
    <w:rsid w:val="00AF00DC"/>
    <w:rsid w:val="00AF3438"/>
    <w:rsid w:val="00AF3789"/>
    <w:rsid w:val="00B02D3B"/>
    <w:rsid w:val="00B034EC"/>
    <w:rsid w:val="00B10C64"/>
    <w:rsid w:val="00B3128E"/>
    <w:rsid w:val="00B326C6"/>
    <w:rsid w:val="00B333B2"/>
    <w:rsid w:val="00B504E3"/>
    <w:rsid w:val="00B521D6"/>
    <w:rsid w:val="00B521FE"/>
    <w:rsid w:val="00B53E9C"/>
    <w:rsid w:val="00B53F3D"/>
    <w:rsid w:val="00B555B7"/>
    <w:rsid w:val="00B558AA"/>
    <w:rsid w:val="00B606B3"/>
    <w:rsid w:val="00B60E94"/>
    <w:rsid w:val="00B71B84"/>
    <w:rsid w:val="00B72D4B"/>
    <w:rsid w:val="00B80320"/>
    <w:rsid w:val="00B83DA3"/>
    <w:rsid w:val="00B92692"/>
    <w:rsid w:val="00B95C0B"/>
    <w:rsid w:val="00B96763"/>
    <w:rsid w:val="00BA14EC"/>
    <w:rsid w:val="00BB3E8C"/>
    <w:rsid w:val="00BB4CDF"/>
    <w:rsid w:val="00BC6880"/>
    <w:rsid w:val="00BC7900"/>
    <w:rsid w:val="00BE4562"/>
    <w:rsid w:val="00BE48E2"/>
    <w:rsid w:val="00BF17AF"/>
    <w:rsid w:val="00BF31B4"/>
    <w:rsid w:val="00C12D29"/>
    <w:rsid w:val="00C13568"/>
    <w:rsid w:val="00C15E71"/>
    <w:rsid w:val="00C22F24"/>
    <w:rsid w:val="00C243D2"/>
    <w:rsid w:val="00C40947"/>
    <w:rsid w:val="00C5602F"/>
    <w:rsid w:val="00C57D80"/>
    <w:rsid w:val="00C62D40"/>
    <w:rsid w:val="00C73AF2"/>
    <w:rsid w:val="00C800D7"/>
    <w:rsid w:val="00C80113"/>
    <w:rsid w:val="00C9088F"/>
    <w:rsid w:val="00CA04C0"/>
    <w:rsid w:val="00CA4613"/>
    <w:rsid w:val="00CA483A"/>
    <w:rsid w:val="00CA748B"/>
    <w:rsid w:val="00CB0B00"/>
    <w:rsid w:val="00D07914"/>
    <w:rsid w:val="00D07F57"/>
    <w:rsid w:val="00D21215"/>
    <w:rsid w:val="00D264F1"/>
    <w:rsid w:val="00D3204B"/>
    <w:rsid w:val="00D3211E"/>
    <w:rsid w:val="00D34ECA"/>
    <w:rsid w:val="00D37B1B"/>
    <w:rsid w:val="00D41D5D"/>
    <w:rsid w:val="00D569C4"/>
    <w:rsid w:val="00D56EF7"/>
    <w:rsid w:val="00D6228D"/>
    <w:rsid w:val="00D67600"/>
    <w:rsid w:val="00D70B23"/>
    <w:rsid w:val="00D733A1"/>
    <w:rsid w:val="00D804FB"/>
    <w:rsid w:val="00D8217C"/>
    <w:rsid w:val="00D843CD"/>
    <w:rsid w:val="00D8684F"/>
    <w:rsid w:val="00D968DB"/>
    <w:rsid w:val="00DA0274"/>
    <w:rsid w:val="00DA4351"/>
    <w:rsid w:val="00DA66A2"/>
    <w:rsid w:val="00DA6E13"/>
    <w:rsid w:val="00DB49A3"/>
    <w:rsid w:val="00DC3C6E"/>
    <w:rsid w:val="00DD3355"/>
    <w:rsid w:val="00DD3A76"/>
    <w:rsid w:val="00DD5AAB"/>
    <w:rsid w:val="00DE6C11"/>
    <w:rsid w:val="00DE7671"/>
    <w:rsid w:val="00DF226B"/>
    <w:rsid w:val="00E013E9"/>
    <w:rsid w:val="00E01956"/>
    <w:rsid w:val="00E10DB4"/>
    <w:rsid w:val="00E12D3A"/>
    <w:rsid w:val="00E14530"/>
    <w:rsid w:val="00E238C7"/>
    <w:rsid w:val="00E300C0"/>
    <w:rsid w:val="00E41DAE"/>
    <w:rsid w:val="00E44840"/>
    <w:rsid w:val="00E44B55"/>
    <w:rsid w:val="00E60C14"/>
    <w:rsid w:val="00E65065"/>
    <w:rsid w:val="00E679D6"/>
    <w:rsid w:val="00E71966"/>
    <w:rsid w:val="00E8383D"/>
    <w:rsid w:val="00E83E4F"/>
    <w:rsid w:val="00E866A7"/>
    <w:rsid w:val="00E93BB7"/>
    <w:rsid w:val="00E9403A"/>
    <w:rsid w:val="00EA072B"/>
    <w:rsid w:val="00EA28A0"/>
    <w:rsid w:val="00EB3C56"/>
    <w:rsid w:val="00EB5546"/>
    <w:rsid w:val="00EB7A9C"/>
    <w:rsid w:val="00ED2715"/>
    <w:rsid w:val="00ED34DA"/>
    <w:rsid w:val="00ED4ECB"/>
    <w:rsid w:val="00ED510A"/>
    <w:rsid w:val="00EE32B1"/>
    <w:rsid w:val="00EE35D4"/>
    <w:rsid w:val="00EE6A95"/>
    <w:rsid w:val="00EF48E6"/>
    <w:rsid w:val="00EF767F"/>
    <w:rsid w:val="00F0478D"/>
    <w:rsid w:val="00F05395"/>
    <w:rsid w:val="00F066FF"/>
    <w:rsid w:val="00F07968"/>
    <w:rsid w:val="00F21504"/>
    <w:rsid w:val="00F2272C"/>
    <w:rsid w:val="00F2425E"/>
    <w:rsid w:val="00F25150"/>
    <w:rsid w:val="00F35194"/>
    <w:rsid w:val="00F3732C"/>
    <w:rsid w:val="00F43705"/>
    <w:rsid w:val="00F47ACC"/>
    <w:rsid w:val="00F53C27"/>
    <w:rsid w:val="00F568B6"/>
    <w:rsid w:val="00F6566C"/>
    <w:rsid w:val="00F67E76"/>
    <w:rsid w:val="00F74A19"/>
    <w:rsid w:val="00F76164"/>
    <w:rsid w:val="00F85E6B"/>
    <w:rsid w:val="00F85F6A"/>
    <w:rsid w:val="00F92324"/>
    <w:rsid w:val="00F96BD0"/>
    <w:rsid w:val="00FA171B"/>
    <w:rsid w:val="00FA3579"/>
    <w:rsid w:val="00FB2B2E"/>
    <w:rsid w:val="00FB356F"/>
    <w:rsid w:val="00FB7BC3"/>
    <w:rsid w:val="00FC16AD"/>
    <w:rsid w:val="00FC3909"/>
    <w:rsid w:val="00FC77F9"/>
    <w:rsid w:val="00FD62FD"/>
    <w:rsid w:val="00FD6E41"/>
    <w:rsid w:val="00FE3C6A"/>
    <w:rsid w:val="00FF26A3"/>
    <w:rsid w:val="00FF3372"/>
    <w:rsid w:val="00FF3D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2A9D909"/>
  <w15:chartTrackingRefBased/>
  <w15:docId w15:val="{E9048DFC-11B1-4A4E-817F-284B8F3B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Century" w:cs="Times New Roman"/>
        <w:kern w:val="2"/>
        <w:sz w:val="22"/>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B5F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F4CC8"/>
    <w:pPr>
      <w:widowControl w:val="0"/>
      <w:wordWrap w:val="0"/>
      <w:autoSpaceDE w:val="0"/>
      <w:autoSpaceDN w:val="0"/>
      <w:adjustRightInd w:val="0"/>
      <w:spacing w:line="290" w:lineRule="exact"/>
      <w:jc w:val="both"/>
    </w:pPr>
    <w:rPr>
      <w:rFonts w:cs="ＭＳ 明朝"/>
      <w:spacing w:val="2"/>
      <w:szCs w:val="21"/>
    </w:rPr>
  </w:style>
  <w:style w:type="paragraph" w:styleId="a4">
    <w:name w:val="header"/>
    <w:basedOn w:val="a"/>
    <w:link w:val="a5"/>
    <w:uiPriority w:val="99"/>
    <w:unhideWhenUsed/>
    <w:rsid w:val="001C1E70"/>
    <w:pPr>
      <w:tabs>
        <w:tab w:val="center" w:pos="4252"/>
        <w:tab w:val="right" w:pos="8504"/>
      </w:tabs>
      <w:snapToGrid w:val="0"/>
    </w:pPr>
  </w:style>
  <w:style w:type="character" w:customStyle="1" w:styleId="a5">
    <w:name w:val="ヘッダー (文字)"/>
    <w:link w:val="a4"/>
    <w:uiPriority w:val="99"/>
    <w:rsid w:val="001C1E70"/>
    <w:rPr>
      <w:kern w:val="2"/>
      <w:sz w:val="21"/>
      <w:szCs w:val="24"/>
    </w:rPr>
  </w:style>
  <w:style w:type="paragraph" w:styleId="a6">
    <w:name w:val="footer"/>
    <w:basedOn w:val="a"/>
    <w:link w:val="a7"/>
    <w:uiPriority w:val="99"/>
    <w:unhideWhenUsed/>
    <w:rsid w:val="001C1E70"/>
    <w:pPr>
      <w:tabs>
        <w:tab w:val="center" w:pos="4252"/>
        <w:tab w:val="right" w:pos="8504"/>
      </w:tabs>
      <w:snapToGrid w:val="0"/>
    </w:pPr>
  </w:style>
  <w:style w:type="character" w:customStyle="1" w:styleId="a7">
    <w:name w:val="フッター (文字)"/>
    <w:link w:val="a6"/>
    <w:uiPriority w:val="99"/>
    <w:rsid w:val="001C1E70"/>
    <w:rPr>
      <w:kern w:val="2"/>
      <w:sz w:val="21"/>
      <w:szCs w:val="24"/>
    </w:rPr>
  </w:style>
  <w:style w:type="table" w:styleId="a8">
    <w:name w:val="Table Grid"/>
    <w:basedOn w:val="a1"/>
    <w:uiPriority w:val="59"/>
    <w:rsid w:val="00AD583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Balloon Text"/>
    <w:basedOn w:val="a"/>
    <w:link w:val="aa"/>
    <w:uiPriority w:val="99"/>
    <w:semiHidden/>
    <w:unhideWhenUsed/>
    <w:rsid w:val="00624CDD"/>
    <w:rPr>
      <w:rFonts w:ascii="Arial" w:eastAsia="ＭＳ ゴシック" w:hAnsi="Arial"/>
      <w:sz w:val="18"/>
      <w:szCs w:val="18"/>
    </w:rPr>
  </w:style>
  <w:style w:type="character" w:customStyle="1" w:styleId="aa">
    <w:name w:val="吹き出し (文字)"/>
    <w:link w:val="a9"/>
    <w:uiPriority w:val="99"/>
    <w:semiHidden/>
    <w:rsid w:val="00624CDD"/>
    <w:rPr>
      <w:rFonts w:ascii="Arial" w:eastAsia="ＭＳ ゴシック" w:hAnsi="Arial" w:cs="Times New Roman"/>
      <w:kern w:val="2"/>
      <w:sz w:val="18"/>
      <w:szCs w:val="18"/>
    </w:rPr>
  </w:style>
  <w:style w:type="paragraph" w:styleId="ab">
    <w:name w:val="List Paragraph"/>
    <w:basedOn w:val="a"/>
    <w:uiPriority w:val="34"/>
    <w:qFormat/>
    <w:rsid w:val="000331C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8B7F4-0A96-4AA3-A8E7-BDF919173B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618</Words>
  <Characters>75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subject/>
  <dc:creator>埼玉県</dc:creator>
  <cp:keywords/>
  <dc:description/>
  <cp:lastModifiedBy>須藤 匠</cp:lastModifiedBy>
  <cp:revision>4</cp:revision>
  <cp:lastPrinted>2026-08-25T06:05:00Z</cp:lastPrinted>
  <dcterms:created xsi:type="dcterms:W3CDTF">2026-05-18T06:01:00Z</dcterms:created>
  <dcterms:modified xsi:type="dcterms:W3CDTF">2026-08-25T06:05:00Z</dcterms:modified>
</cp:coreProperties>
</file>