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32961" w14:textId="2501E6FC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</w:t>
      </w:r>
      <w:r w:rsidR="00206DBC">
        <w:rPr>
          <w:rFonts w:hint="eastAsia"/>
          <w:color w:val="auto"/>
        </w:rPr>
        <w:t>８</w:t>
      </w:r>
      <w:r w:rsidRPr="00DA0ACF">
        <w:rPr>
          <w:rFonts w:hint="eastAsia"/>
          <w:color w:val="auto"/>
        </w:rPr>
        <w:t>年</w:t>
      </w:r>
      <w:r w:rsidR="00940384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940384">
        <w:rPr>
          <w:rFonts w:hint="eastAsia"/>
          <w:color w:val="auto"/>
        </w:rPr>
        <w:t>７</w:t>
      </w:r>
      <w:r w:rsidRPr="00DA0ACF">
        <w:rPr>
          <w:rFonts w:hint="eastAsia"/>
          <w:color w:val="auto"/>
        </w:rPr>
        <w:t>日午後</w:t>
      </w:r>
      <w:r w:rsidR="00261F92">
        <w:rPr>
          <w:rFonts w:hint="eastAsia"/>
          <w:color w:val="auto"/>
        </w:rPr>
        <w:t>４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940384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月</w:t>
      </w:r>
      <w:r w:rsidR="00846E98">
        <w:rPr>
          <w:rFonts w:hint="eastAsia"/>
          <w:color w:val="auto"/>
        </w:rPr>
        <w:t>１３</w:t>
      </w:r>
      <w:r w:rsidRPr="00DA0ACF">
        <w:rPr>
          <w:rFonts w:hint="eastAsia"/>
          <w:color w:val="auto"/>
        </w:rPr>
        <w:t>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2B0F74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780115">
        <w:rPr>
          <w:rFonts w:hint="eastAsia"/>
          <w:color w:val="auto"/>
          <w:spacing w:val="14"/>
        </w:rPr>
        <w:t>須藤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214F6BBA" w:rsidR="00767D40" w:rsidRDefault="009248DC" w:rsidP="00940384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206DBC">
        <w:rPr>
          <w:rFonts w:hint="eastAsia"/>
          <w:color w:val="auto"/>
          <w:spacing w:val="14"/>
          <w:sz w:val="18"/>
        </w:rPr>
        <w:t>８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940384">
        <w:rPr>
          <w:rFonts w:hint="eastAsia"/>
          <w:color w:val="auto"/>
          <w:spacing w:val="14"/>
          <w:sz w:val="18"/>
        </w:rPr>
        <w:t>１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940384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BC66F8">
        <w:rPr>
          <w:rFonts w:hint="eastAsia"/>
          <w:color w:val="auto"/>
          <w:spacing w:val="14"/>
          <w:sz w:val="18"/>
        </w:rPr>
        <w:t>火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261F92">
        <w:rPr>
          <w:rFonts w:hint="eastAsia"/>
          <w:color w:val="auto"/>
          <w:spacing w:val="14"/>
          <w:sz w:val="18"/>
        </w:rPr>
        <w:t>４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商号又は名称　：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 </w:t>
      </w:r>
      <w:r w:rsidRPr="008028F4">
        <w:rPr>
          <w:rFonts w:asciiTheme="minorEastAsia" w:eastAsiaTheme="minorEastAsia" w:hAnsiTheme="minorEastAsia" w:hint="eastAsia"/>
          <w:u w:val="single"/>
        </w:rPr>
        <w:t xml:space="preserve">：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388CBB83" w:rsidR="00EF4437" w:rsidRDefault="00940384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業務用インカム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45090" w14:textId="77777777" w:rsidR="006F5998" w:rsidRDefault="006F599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782425" w14:textId="77777777" w:rsidR="006F5998" w:rsidRDefault="006F599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285CE" w14:textId="77777777" w:rsidR="006F5998" w:rsidRDefault="006F599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FF2A344" w14:textId="77777777" w:rsidR="006F5998" w:rsidRDefault="006F599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06DBC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57A2C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127F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1DA7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1A42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581B"/>
    <w:rsid w:val="006B6817"/>
    <w:rsid w:val="006C6629"/>
    <w:rsid w:val="006D00C9"/>
    <w:rsid w:val="006D71D7"/>
    <w:rsid w:val="006F5998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115"/>
    <w:rsid w:val="00780D58"/>
    <w:rsid w:val="007A056E"/>
    <w:rsid w:val="007A0CCE"/>
    <w:rsid w:val="007A7056"/>
    <w:rsid w:val="007B61FF"/>
    <w:rsid w:val="007C4E33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0744B"/>
    <w:rsid w:val="00820C3D"/>
    <w:rsid w:val="00820E8B"/>
    <w:rsid w:val="008246B2"/>
    <w:rsid w:val="008333AE"/>
    <w:rsid w:val="008355D3"/>
    <w:rsid w:val="008460CB"/>
    <w:rsid w:val="00846E98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0384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4542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6009"/>
    <w:rsid w:val="00B87C96"/>
    <w:rsid w:val="00B913DF"/>
    <w:rsid w:val="00B93F90"/>
    <w:rsid w:val="00B9796A"/>
    <w:rsid w:val="00BA27CB"/>
    <w:rsid w:val="00BB43CF"/>
    <w:rsid w:val="00BC66F8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91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472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須藤 匠</cp:lastModifiedBy>
  <cp:revision>7</cp:revision>
  <cp:lastPrinted>2025-12-24T07:36:00Z</cp:lastPrinted>
  <dcterms:created xsi:type="dcterms:W3CDTF">2025-08-18T09:25:00Z</dcterms:created>
  <dcterms:modified xsi:type="dcterms:W3CDTF">2025-12-24T07:36:00Z</dcterms:modified>
</cp:coreProperties>
</file>