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9832" w14:textId="77777777" w:rsidR="0082362B" w:rsidRPr="0092131C" w:rsidRDefault="0082362B" w:rsidP="0082362B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14:paraId="5B766CC9" w14:textId="77777777" w:rsidR="0082362B" w:rsidRPr="00264F53" w:rsidRDefault="0082362B" w:rsidP="0082362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Pr="00264F53">
        <w:rPr>
          <w:rFonts w:hint="eastAsia"/>
          <w:bCs/>
        </w:rPr>
        <w:t>積）書</w:t>
      </w:r>
    </w:p>
    <w:p w14:paraId="693844D1" w14:textId="77777777" w:rsidR="0082362B" w:rsidRPr="00264F53" w:rsidRDefault="0082362B" w:rsidP="0082362B">
      <w:r w:rsidRPr="00264F53">
        <w:rPr>
          <w:rFonts w:hint="eastAsia"/>
        </w:rPr>
        <w:t xml:space="preserve">　　　　　　　　　　　　　　　　　　　</w:t>
      </w:r>
    </w:p>
    <w:p w14:paraId="2EB4F20C" w14:textId="77777777" w:rsidR="0082362B" w:rsidRPr="00264F53" w:rsidRDefault="0082362B" w:rsidP="0082362B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EB69451" w14:textId="77777777" w:rsidR="0082362B" w:rsidRDefault="0082362B" w:rsidP="0082362B">
      <w:pPr>
        <w:autoSpaceDE w:val="0"/>
        <w:autoSpaceDN w:val="0"/>
      </w:pPr>
    </w:p>
    <w:p w14:paraId="6D64DF15" w14:textId="77777777" w:rsidR="0082362B" w:rsidRDefault="0082362B" w:rsidP="0082362B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51CF2BFA" w14:textId="479F89C7" w:rsidR="0082362B" w:rsidRDefault="00794DED" w:rsidP="00794DED">
      <w:pPr>
        <w:autoSpaceDE w:val="0"/>
        <w:autoSpaceDN w:val="0"/>
        <w:rPr>
          <w:rFonts w:hint="eastAsia"/>
        </w:rPr>
      </w:pPr>
      <w:r>
        <w:rPr>
          <w:rFonts w:hint="eastAsia"/>
        </w:rPr>
        <w:t>埼玉県立小児医療センター病院長</w:t>
      </w:r>
    </w:p>
    <w:p w14:paraId="13D6FFB2" w14:textId="77777777" w:rsidR="0082362B" w:rsidRPr="003425C0" w:rsidRDefault="0082362B" w:rsidP="0082362B">
      <w:pPr>
        <w:ind w:firstLineChars="100" w:firstLine="235"/>
      </w:pPr>
    </w:p>
    <w:p w14:paraId="3A1C1C64" w14:textId="77777777" w:rsidR="0082362B" w:rsidRPr="00264F53" w:rsidRDefault="0082362B" w:rsidP="0082362B">
      <w:pPr>
        <w:ind w:firstLineChars="100" w:firstLine="235"/>
      </w:pPr>
    </w:p>
    <w:p w14:paraId="637A022A" w14:textId="77777777" w:rsidR="0082362B" w:rsidRPr="00264F53" w:rsidRDefault="0082362B" w:rsidP="0082362B">
      <w:r w:rsidRPr="00264F53">
        <w:rPr>
          <w:rFonts w:hint="eastAsia"/>
        </w:rPr>
        <w:t xml:space="preserve">　　　　　　　　　　　　　　住　　　　所</w:t>
      </w:r>
    </w:p>
    <w:p w14:paraId="5AB1FD4B" w14:textId="77777777" w:rsidR="0082362B" w:rsidRPr="00264F53" w:rsidRDefault="0082362B" w:rsidP="0082362B">
      <w:r w:rsidRPr="00264F53">
        <w:rPr>
          <w:rFonts w:hint="eastAsia"/>
        </w:rPr>
        <w:t xml:space="preserve">　　　　　　　　　　　　　　商号又は名称</w:t>
      </w:r>
    </w:p>
    <w:p w14:paraId="794EFFA2" w14:textId="77777777" w:rsidR="0082362B" w:rsidRPr="00264F53" w:rsidRDefault="0082362B" w:rsidP="0082362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6B1DE70" w14:textId="77777777" w:rsidR="0082362B" w:rsidRPr="00264F53" w:rsidRDefault="0082362B" w:rsidP="0082362B"/>
    <w:p w14:paraId="50AF60CD" w14:textId="77777777" w:rsidR="0082362B" w:rsidRPr="00264F53" w:rsidRDefault="0082362B" w:rsidP="0082362B">
      <w:r w:rsidRPr="00264F53">
        <w:rPr>
          <w:rFonts w:hint="eastAsia"/>
        </w:rPr>
        <w:t xml:space="preserve">　　　　　　　　　　　　　　</w:t>
      </w:r>
      <w:r w:rsidRPr="0082362B">
        <w:rPr>
          <w:rFonts w:hint="eastAsia"/>
          <w:spacing w:val="46"/>
          <w:fitText w:val="1470" w:id="-614755072"/>
        </w:rPr>
        <w:t>上記代理</w:t>
      </w:r>
      <w:r w:rsidRPr="0082362B">
        <w:rPr>
          <w:rFonts w:hint="eastAsia"/>
          <w:spacing w:val="1"/>
          <w:fitText w:val="1470" w:id="-614755072"/>
        </w:rPr>
        <w:t>人</w:t>
      </w:r>
    </w:p>
    <w:p w14:paraId="73218ACF" w14:textId="77777777" w:rsidR="0082362B" w:rsidRPr="00264F53" w:rsidRDefault="0082362B" w:rsidP="0082362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D72E71" w14:textId="77777777" w:rsidR="0082362B" w:rsidRPr="00264F53" w:rsidRDefault="0082362B" w:rsidP="0082362B"/>
    <w:p w14:paraId="221DA003" w14:textId="77777777" w:rsidR="0082362B" w:rsidRPr="00264F53" w:rsidRDefault="0082362B" w:rsidP="0082362B"/>
    <w:p w14:paraId="65904956" w14:textId="77777777" w:rsidR="0082362B" w:rsidRPr="00264F53" w:rsidRDefault="0082362B" w:rsidP="0082362B">
      <w:r w:rsidRPr="00264F53">
        <w:rPr>
          <w:rFonts w:hint="eastAsia"/>
        </w:rPr>
        <w:t xml:space="preserve">　地方独立行政法人埼玉県立病院機構契約事務取扱規程に従い、地方独立行政法人埼玉県立病院機構</w:t>
      </w:r>
      <w:r w:rsidRPr="00B975F7">
        <w:rPr>
          <w:rFonts w:hint="eastAsia"/>
        </w:rPr>
        <w:t>建設工事請負</w:t>
      </w:r>
      <w:r w:rsidRPr="00264F53">
        <w:rPr>
          <w:rFonts w:hint="eastAsia"/>
        </w:rPr>
        <w:t>契約約款、設計書・仕様書等を熟知したので、下記のとおり入札（見積り）します。</w:t>
      </w:r>
    </w:p>
    <w:p w14:paraId="6B5A558F" w14:textId="77777777" w:rsidR="0082362B" w:rsidRDefault="0082362B" w:rsidP="0082362B">
      <w:pPr>
        <w:rPr>
          <w:sz w:val="24"/>
        </w:rPr>
      </w:pPr>
    </w:p>
    <w:p w14:paraId="03914FAE" w14:textId="77777777" w:rsidR="0082362B" w:rsidRDefault="0082362B" w:rsidP="0082362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78AA7C15" w14:textId="77777777" w:rsidR="0082362B" w:rsidRDefault="0082362B" w:rsidP="0082362B">
      <w:pPr>
        <w:rPr>
          <w:sz w:val="24"/>
        </w:rPr>
      </w:pPr>
    </w:p>
    <w:p w14:paraId="3F672279" w14:textId="1B7D6BDD" w:rsidR="0082362B" w:rsidRPr="00264F53" w:rsidRDefault="0082362B" w:rsidP="0082362B">
      <w:pPr>
        <w:tabs>
          <w:tab w:val="left" w:pos="851"/>
        </w:tabs>
      </w:pPr>
      <w:r w:rsidRPr="00264F53">
        <w:rPr>
          <w:rFonts w:hint="eastAsia"/>
        </w:rPr>
        <w:t>件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 xml:space="preserve">　名：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="00794DED">
        <w:rPr>
          <w:rFonts w:hint="eastAsia"/>
          <w:szCs w:val="21"/>
          <w:u w:val="single"/>
        </w:rPr>
        <w:t>埼玉県立小児医療センター非常用発電機始動用蓄電池交換修繕工事</w:t>
      </w:r>
      <w:r>
        <w:rPr>
          <w:rFonts w:hint="eastAsia"/>
          <w:szCs w:val="21"/>
          <w:u w:val="single"/>
        </w:rPr>
        <w:t xml:space="preserve">　　　　　　　　　　　　　　　</w:t>
      </w:r>
      <w:r w:rsidRPr="00264F53">
        <w:rPr>
          <w:rFonts w:hint="eastAsia"/>
          <w:u w:val="single"/>
        </w:rPr>
        <w:t xml:space="preserve">　　　　　</w:t>
      </w:r>
    </w:p>
    <w:p w14:paraId="72A244B6" w14:textId="77777777" w:rsidR="0082362B" w:rsidRPr="00794DED" w:rsidRDefault="0082362B" w:rsidP="0082362B"/>
    <w:p w14:paraId="5632E244" w14:textId="3E6B016B" w:rsidR="0082362B" w:rsidRPr="00264F53" w:rsidRDefault="0082362B" w:rsidP="0082362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F247E9">
        <w:rPr>
          <w:rFonts w:hint="eastAsia"/>
          <w:u w:val="single"/>
        </w:rPr>
        <w:t>埼玉県</w:t>
      </w:r>
      <w:r w:rsidR="00794DED">
        <w:rPr>
          <w:rFonts w:hint="eastAsia"/>
          <w:u w:val="single"/>
        </w:rPr>
        <w:t>さいたま市中央区新都心１番地２</w:t>
      </w:r>
      <w:r>
        <w:rPr>
          <w:rFonts w:hint="eastAsia"/>
          <w:u w:val="single"/>
        </w:rPr>
        <w:t xml:space="preserve">　　　　　　　　　　　　　　　　　　　　　　    </w:t>
      </w:r>
      <w:r w:rsidRPr="00264F53">
        <w:rPr>
          <w:rFonts w:hint="eastAsia"/>
          <w:u w:val="single"/>
        </w:rPr>
        <w:t xml:space="preserve">　　　　　　　　　</w:t>
      </w:r>
    </w:p>
    <w:p w14:paraId="791F371F" w14:textId="77777777" w:rsidR="0082362B" w:rsidRPr="00264F53" w:rsidRDefault="0082362B" w:rsidP="0082362B"/>
    <w:p w14:paraId="3D929A18" w14:textId="77777777" w:rsidR="0082362B" w:rsidRPr="00C813F0" w:rsidRDefault="0082362B" w:rsidP="0082362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362B" w14:paraId="1320DB99" w14:textId="77777777" w:rsidTr="00252B7D">
        <w:trPr>
          <w:trHeight w:val="851"/>
        </w:trPr>
        <w:tc>
          <w:tcPr>
            <w:tcW w:w="790" w:type="dxa"/>
            <w:vAlign w:val="center"/>
          </w:tcPr>
          <w:p w14:paraId="3C2E720C" w14:textId="77777777" w:rsidR="0082362B" w:rsidRPr="0012769B" w:rsidRDefault="0082362B" w:rsidP="00252B7D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CD9FC57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1B28879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92A4EE5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215EDD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411C8D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AF12602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C244C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4193DF7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76B1C12" w14:textId="77777777" w:rsidR="0082362B" w:rsidRDefault="0082362B" w:rsidP="00252B7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6E953620" w14:textId="77777777" w:rsidR="0082362B" w:rsidRPr="0012769B" w:rsidRDefault="0082362B" w:rsidP="0082362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82362B" w:rsidRPr="0012769B" w14:paraId="67040298" w14:textId="77777777" w:rsidTr="00252B7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D4A56A5" w14:textId="77777777" w:rsidR="0082362B" w:rsidRPr="0012769B" w:rsidRDefault="0082362B" w:rsidP="00252B7D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7EADCDE" w14:textId="77777777" w:rsidR="0082362B" w:rsidRPr="0012769B" w:rsidRDefault="0082362B" w:rsidP="00252B7D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8282443" w14:textId="77777777" w:rsidR="0082362B" w:rsidRPr="0012769B" w:rsidRDefault="0082362B" w:rsidP="00252B7D"/>
        </w:tc>
      </w:tr>
    </w:tbl>
    <w:p w14:paraId="1FE45C69" w14:textId="77777777" w:rsidR="0082362B" w:rsidRPr="0012769B" w:rsidRDefault="0082362B" w:rsidP="0082362B"/>
    <w:p w14:paraId="16B9DDCC" w14:textId="77777777" w:rsidR="0082362B" w:rsidRPr="0012769B" w:rsidRDefault="0082362B" w:rsidP="0082362B">
      <w:r w:rsidRPr="0012769B">
        <w:rPr>
          <w:rFonts w:hint="eastAsia"/>
        </w:rPr>
        <w:t>くじ入力番号</w:t>
      </w:r>
    </w:p>
    <w:p w14:paraId="737E90AE" w14:textId="77777777" w:rsidR="0082362B" w:rsidRPr="0012769B" w:rsidRDefault="0082362B" w:rsidP="0082362B"/>
    <w:p w14:paraId="59815E8B" w14:textId="77777777" w:rsidR="0082362B" w:rsidRPr="0012769B" w:rsidRDefault="0082362B" w:rsidP="0082362B"/>
    <w:p w14:paraId="5314D3BC" w14:textId="77777777" w:rsidR="0082362B" w:rsidRPr="0012769B" w:rsidRDefault="0082362B" w:rsidP="0082362B"/>
    <w:p w14:paraId="610BB9F2" w14:textId="77777777" w:rsidR="0082362B" w:rsidRDefault="0082362B" w:rsidP="0082362B"/>
    <w:p w14:paraId="19E97346" w14:textId="77777777" w:rsidR="0082362B" w:rsidRPr="0012769B" w:rsidRDefault="0082362B" w:rsidP="0082362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2BF80FA9" w14:textId="77777777" w:rsidR="0082362B" w:rsidRPr="0012769B" w:rsidRDefault="0082362B" w:rsidP="0082362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667D87F4" w14:textId="77777777" w:rsidR="0082362B" w:rsidRPr="0012769B" w:rsidRDefault="0082362B" w:rsidP="0082362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8D5995E" w14:textId="77777777" w:rsidR="0082362B" w:rsidRPr="0012769B" w:rsidRDefault="0082362B" w:rsidP="0082362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569A369" w14:textId="77777777" w:rsidR="0082362B" w:rsidRPr="0012769B" w:rsidRDefault="0082362B" w:rsidP="0082362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5320B2BF" w14:textId="77777777" w:rsidR="008C5911" w:rsidRPr="0082362B" w:rsidRDefault="008C5911"/>
    <w:sectPr w:rsidR="008C5911" w:rsidRPr="0082362B" w:rsidSect="0082362B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C9F00" w14:textId="77777777" w:rsidR="00794DED" w:rsidRDefault="00794DED">
      <w:r>
        <w:separator/>
      </w:r>
    </w:p>
  </w:endnote>
  <w:endnote w:type="continuationSeparator" w:id="0">
    <w:p w14:paraId="79A87D70" w14:textId="77777777" w:rsidR="00794DED" w:rsidRDefault="00794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18C1" w14:textId="77777777" w:rsidR="0082362B" w:rsidRDefault="0082362B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C0161" w14:textId="77777777" w:rsidR="00794DED" w:rsidRDefault="00794DED">
      <w:r>
        <w:separator/>
      </w:r>
    </w:p>
  </w:footnote>
  <w:footnote w:type="continuationSeparator" w:id="0">
    <w:p w14:paraId="6E125DC2" w14:textId="77777777" w:rsidR="00794DED" w:rsidRDefault="00794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BB27" w14:textId="77777777" w:rsidR="0082362B" w:rsidRDefault="0082362B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A6"/>
    <w:rsid w:val="00794DED"/>
    <w:rsid w:val="0082362B"/>
    <w:rsid w:val="008C5911"/>
    <w:rsid w:val="00AD0F35"/>
    <w:rsid w:val="00BE4080"/>
    <w:rsid w:val="00D270A6"/>
    <w:rsid w:val="00D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12F96B"/>
  <w15:chartTrackingRefBased/>
  <w15:docId w15:val="{C3DBD396-4E6A-4543-AB3D-C6AA589D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62B"/>
    <w:pPr>
      <w:widowControl w:val="0"/>
      <w:suppressAutoHyphens/>
      <w:overflowPunct w:val="0"/>
      <w:adjustRightInd w:val="0"/>
      <w:spacing w:after="0" w:line="240" w:lineRule="auto"/>
      <w:textAlignment w:val="baseline"/>
    </w:pPr>
    <w:rPr>
      <w:rFonts w:ascii="ＭＳ 明朝" w:eastAsia="ＭＳ 明朝" w:hAnsi="Times New Roman" w:cs="ＭＳ 明朝"/>
      <w:color w:val="000000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70A6"/>
    <w:pPr>
      <w:keepNext/>
      <w:keepLines/>
      <w:suppressAutoHyphens w:val="0"/>
      <w:overflowPunct/>
      <w:adjustRightInd/>
      <w:spacing w:before="28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160" w:after="80" w:line="259" w:lineRule="auto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80" w:after="40" w:line="259" w:lineRule="auto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80" w:after="40" w:line="259" w:lineRule="auto"/>
      <w:ind w:leftChars="100" w:left="100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80" w:after="40" w:line="259" w:lineRule="auto"/>
      <w:ind w:leftChars="200" w:left="200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80" w:after="40" w:line="259" w:lineRule="auto"/>
      <w:ind w:leftChars="300" w:left="300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80" w:after="40" w:line="259" w:lineRule="auto"/>
      <w:ind w:leftChars="400" w:left="400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70A6"/>
    <w:pPr>
      <w:keepNext/>
      <w:keepLines/>
      <w:suppressAutoHyphens w:val="0"/>
      <w:overflowPunct/>
      <w:adjustRightInd/>
      <w:spacing w:before="80" w:after="40" w:line="259" w:lineRule="auto"/>
      <w:ind w:leftChars="500" w:left="500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70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70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70A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70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70A6"/>
    <w:pPr>
      <w:suppressAutoHyphens w:val="0"/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27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70A6"/>
    <w:pPr>
      <w:numPr>
        <w:ilvl w:val="1"/>
      </w:numPr>
      <w:suppressAutoHyphens w:val="0"/>
      <w:overflowPunct/>
      <w:adjustRightInd/>
      <w:spacing w:after="160" w:line="259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270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70A6"/>
    <w:pPr>
      <w:suppressAutoHyphens w:val="0"/>
      <w:overflowPunct/>
      <w:adjustRightInd/>
      <w:spacing w:before="160" w:after="160" w:line="259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270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70A6"/>
    <w:pPr>
      <w:suppressAutoHyphens w:val="0"/>
      <w:overflowPunct/>
      <w:adjustRightInd/>
      <w:spacing w:after="160" w:line="259" w:lineRule="auto"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D270A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70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270A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70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奈良野 巧真</dc:creator>
  <cp:keywords/>
  <dc:description/>
  <cp:lastModifiedBy>奈良野 巧真</cp:lastModifiedBy>
  <cp:revision>3</cp:revision>
  <dcterms:created xsi:type="dcterms:W3CDTF">2025-11-11T05:22:00Z</dcterms:created>
  <dcterms:modified xsi:type="dcterms:W3CDTF">2025-11-11T06:34:00Z</dcterms:modified>
</cp:coreProperties>
</file>