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A52455E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521D9">
        <w:rPr>
          <w:rFonts w:hAnsi="ＭＳ 明朝" w:hint="eastAsia"/>
        </w:rPr>
        <w:t>小型</w:t>
      </w:r>
      <w:r w:rsidR="005623FD">
        <w:rPr>
          <w:rFonts w:hint="eastAsia"/>
        </w:rPr>
        <w:t>シリンジ</w:t>
      </w:r>
      <w:r w:rsidR="000E5668">
        <w:rPr>
          <w:rFonts w:hint="eastAsia"/>
        </w:rPr>
        <w:t>ポンプ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100D200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521D9">
        <w:rPr>
          <w:rFonts w:hAnsi="ＭＳ 明朝" w:hint="eastAsia"/>
        </w:rPr>
        <w:t>小型</w:t>
      </w:r>
      <w:r w:rsidR="005623FD">
        <w:rPr>
          <w:rFonts w:hint="eastAsia"/>
        </w:rPr>
        <w:t>シリンジ</w:t>
      </w:r>
      <w:r w:rsidR="000E5668">
        <w:rPr>
          <w:rFonts w:hint="eastAsia"/>
        </w:rPr>
        <w:t>ポンプ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2C3DFBB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521D9">
        <w:rPr>
          <w:rFonts w:hAnsi="ＭＳ 明朝" w:hint="eastAsia"/>
        </w:rPr>
        <w:t>小型</w:t>
      </w:r>
      <w:r w:rsidR="005623FD">
        <w:rPr>
          <w:rFonts w:hint="eastAsia"/>
        </w:rPr>
        <w:t>シリンジ</w:t>
      </w:r>
      <w:r w:rsidR="000E5668">
        <w:rPr>
          <w:rFonts w:hint="eastAsia"/>
        </w:rPr>
        <w:t>ポンプ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43AAD4D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521D9">
        <w:rPr>
          <w:rFonts w:hAnsi="ＭＳ 明朝" w:hint="eastAsia"/>
        </w:rPr>
        <w:t>小型</w:t>
      </w:r>
      <w:r w:rsidR="005623FD">
        <w:rPr>
          <w:rFonts w:hint="eastAsia"/>
        </w:rPr>
        <w:t>シリンジ</w:t>
      </w:r>
      <w:r w:rsidR="000E5668">
        <w:rPr>
          <w:rFonts w:hint="eastAsia"/>
        </w:rPr>
        <w:t>ポンプ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21D9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1FB"/>
    <w:rsid w:val="005560CB"/>
    <w:rsid w:val="00560182"/>
    <w:rsid w:val="00560E55"/>
    <w:rsid w:val="005623FD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12C1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56582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1857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2024-10-28T12:06:00Z</dcterms:modified>
</cp:coreProperties>
</file>