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580283BA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F14EB">
        <w:rPr>
          <w:rFonts w:hAnsi="ＭＳ 明朝" w:hint="eastAsia"/>
        </w:rPr>
        <w:t>DICOMゲートウェイ</w:t>
      </w:r>
      <w:r w:rsidR="001F2FC2" w:rsidRPr="001F2FC2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C6BBDAE" w:rsidR="009E0941" w:rsidRPr="00404547" w:rsidRDefault="00A92C12" w:rsidP="00DF14EB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A92C12">
        <w:rPr>
          <w:rFonts w:hAnsi="ＭＳ 明朝" w:hint="eastAsia"/>
        </w:rPr>
        <w:t xml:space="preserve">　　　　　　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01A78CF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F14EB">
        <w:rPr>
          <w:rFonts w:hAnsi="ＭＳ 明朝" w:hint="eastAsia"/>
        </w:rPr>
        <w:t>DICOMゲートウェイ</w:t>
      </w:r>
      <w:r w:rsidR="001F2FC2" w:rsidRPr="001F2FC2"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FBD945" w14:textId="44BB1431" w:rsidR="00231A3F" w:rsidRPr="00CE4C22" w:rsidRDefault="00CE4C22" w:rsidP="00DF14EB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A92C12">
        <w:rPr>
          <w:rFonts w:hAnsi="ＭＳ 明朝" w:hint="eastAsia"/>
        </w:rPr>
        <w:t xml:space="preserve">　　　　　　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0FCCCFA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F14EB">
        <w:rPr>
          <w:rFonts w:hAnsi="ＭＳ 明朝" w:hint="eastAsia"/>
        </w:rPr>
        <w:t>DICOMゲートウェイ</w:t>
      </w:r>
      <w:r w:rsidR="001F2FC2" w:rsidRPr="001F2FC2"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EC7A72A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DF14EB">
        <w:rPr>
          <w:rFonts w:hAnsi="ＭＳ 明朝" w:hint="eastAsia"/>
        </w:rPr>
        <w:t>DICOMゲートウェイ</w:t>
      </w:r>
      <w:r w:rsidR="001F2FC2" w:rsidRPr="001F2FC2"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C2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86FE6"/>
    <w:rsid w:val="00395AB9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E3796"/>
    <w:rsid w:val="00712444"/>
    <w:rsid w:val="00713C31"/>
    <w:rsid w:val="00714D28"/>
    <w:rsid w:val="00721E5C"/>
    <w:rsid w:val="00724327"/>
    <w:rsid w:val="00726093"/>
    <w:rsid w:val="00734638"/>
    <w:rsid w:val="00736F04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2C1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42E4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4C22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14EB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1849</Words>
  <Characters>581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2024-10-16T09:37:00Z</dcterms:modified>
</cp:coreProperties>
</file>