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0DCA9539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C1D3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9A499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11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9A499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13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12570D" w:rsidRPr="0012570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拡大新生児マススクリーニング検査機器</w:t>
      </w:r>
      <w:r w:rsidR="004A6EA5" w:rsidRPr="004A6EA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Pr="009A499D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2570D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E1375"/>
    <w:rsid w:val="001F4FCD"/>
    <w:rsid w:val="001F5E87"/>
    <w:rsid w:val="0020406D"/>
    <w:rsid w:val="002133C0"/>
    <w:rsid w:val="0022108B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13BE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0DDE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A499D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B622F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F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2024-09-04T05:16:00Z</dcterms:modified>
</cp:coreProperties>
</file>