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28EEF35B" w14:textId="77777777" w:rsidR="00125F87" w:rsidRDefault="00125F87" w:rsidP="00125F87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71FAAFAA" w14:textId="77777777" w:rsidR="00125F87" w:rsidRDefault="00125F87" w:rsidP="00125F87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埼玉県立がんセンター</w:t>
      </w:r>
    </w:p>
    <w:p w14:paraId="39320325" w14:textId="77777777" w:rsidR="00125F87" w:rsidRDefault="00125F87" w:rsidP="00125F87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病院長　影山　幸雄</w:t>
      </w:r>
    </w:p>
    <w:p w14:paraId="74712A5A" w14:textId="77777777" w:rsidR="00E34BFF" w:rsidRPr="00125F87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25DC0EAF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25F87" w:rsidRPr="00125F87">
        <w:rPr>
          <w:rFonts w:asciiTheme="majorEastAsia" w:eastAsiaTheme="majorEastAsia" w:hAnsiTheme="majorEastAsia" w:hint="eastAsia"/>
          <w:szCs w:val="22"/>
          <w:u w:val="single"/>
        </w:rPr>
        <w:t>内視鏡装置の賃貸借</w:t>
      </w:r>
      <w:r w:rsidR="00873295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</w:t>
      </w:r>
    </w:p>
    <w:p w14:paraId="68F9A889" w14:textId="0768B1CF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125F87">
              <w:rPr>
                <w:rFonts w:hint="eastAsia"/>
                <w:highlight w:val="yellow"/>
              </w:rPr>
              <w:t>５　別紙「入札金額内訳」を併せて</w:t>
            </w:r>
            <w:r w:rsidR="007D54D3" w:rsidRPr="00125F87">
              <w:rPr>
                <w:rFonts w:hint="eastAsia"/>
                <w:highlight w:val="yellow"/>
              </w:rPr>
              <w:t>封入して</w:t>
            </w:r>
            <w:r w:rsidRPr="00125F87">
              <w:rPr>
                <w:rFonts w:hint="eastAsia"/>
                <w:highlight w:val="yellow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125F87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49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49"/>
  <w:displayHorizontalDrawingGridEvery w:val="0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25F87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E4A92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73295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CE085B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19ED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3939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2024-07-17T02:28:00Z</dcterms:modified>
</cp:coreProperties>
</file>