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AF1F70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778C2E9F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1C6C88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FE42C7">
        <w:rPr>
          <w:rFonts w:hint="eastAsia"/>
          <w:color w:val="auto"/>
          <w:spacing w:val="14"/>
          <w:sz w:val="18"/>
        </w:rPr>
        <w:t>８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AF1F70">
        <w:rPr>
          <w:rFonts w:hint="eastAsia"/>
          <w:color w:val="auto"/>
          <w:spacing w:val="14"/>
          <w:sz w:val="18"/>
        </w:rPr>
        <w:t>２６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AF1F70">
        <w:rPr>
          <w:rFonts w:hint="eastAsia"/>
          <w:color w:val="auto"/>
          <w:spacing w:val="14"/>
          <w:sz w:val="18"/>
        </w:rPr>
        <w:t>月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94648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56947A43" w:rsidR="00EF4437" w:rsidRDefault="00AF1F70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肺機能検査装置</w:t>
            </w:r>
            <w:r w:rsidR="00B87C96">
              <w:rPr>
                <w:rFonts w:hint="eastAsia"/>
                <w:color w:val="auto"/>
              </w:rPr>
              <w:t>一式</w:t>
            </w:r>
            <w:r w:rsidR="00137D28">
              <w:rPr>
                <w:rFonts w:hint="eastAsia"/>
                <w:color w:val="auto"/>
              </w:rPr>
              <w:t>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AF1F70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AF1F70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64463"/>
    <w:rsid w:val="001713D3"/>
    <w:rsid w:val="0018500B"/>
    <w:rsid w:val="00191DD3"/>
    <w:rsid w:val="001B35BF"/>
    <w:rsid w:val="001B756B"/>
    <w:rsid w:val="001C07B1"/>
    <w:rsid w:val="001C6C88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02E0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2752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AF1F70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842A4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E42C7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12</cp:revision>
  <cp:lastPrinted>2024-07-23T23:50:00Z</cp:lastPrinted>
  <dcterms:created xsi:type="dcterms:W3CDTF">2023-08-14T23:41:00Z</dcterms:created>
  <dcterms:modified xsi:type="dcterms:W3CDTF">2024-08-16T09:24:00Z</dcterms:modified>
</cp:coreProperties>
</file>