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6181D33D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</w:t>
      </w:r>
    </w:p>
    <w:p w14:paraId="6285D33D" w14:textId="6E4559F1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344F19">
        <w:rPr>
          <w:rFonts w:hAnsi="ＭＳ 明朝" w:hint="eastAsia"/>
          <w:spacing w:val="16"/>
          <w:sz w:val="21"/>
          <w:szCs w:val="21"/>
        </w:rPr>
        <w:t>内視鏡関連医療機器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4757654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44F19">
        <w:rPr>
          <w:rFonts w:hAnsi="ＭＳ 明朝" w:hint="eastAsia"/>
          <w:spacing w:val="16"/>
          <w:sz w:val="21"/>
          <w:szCs w:val="21"/>
        </w:rPr>
        <w:t>６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344F19">
        <w:rPr>
          <w:rFonts w:hAnsi="ＭＳ 明朝" w:hint="eastAsia"/>
          <w:spacing w:val="16"/>
          <w:sz w:val="21"/>
          <w:szCs w:val="21"/>
        </w:rPr>
        <w:t>８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461E9">
        <w:rPr>
          <w:rFonts w:hAnsi="ＭＳ 明朝" w:hint="eastAsia"/>
          <w:spacing w:val="16"/>
          <w:sz w:val="21"/>
          <w:szCs w:val="21"/>
        </w:rPr>
        <w:t>２</w:t>
      </w:r>
      <w:r w:rsidR="00344F19">
        <w:rPr>
          <w:rFonts w:hAnsi="ＭＳ 明朝" w:hint="eastAsia"/>
          <w:spacing w:val="16"/>
          <w:sz w:val="21"/>
          <w:szCs w:val="21"/>
        </w:rPr>
        <w:t>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4F4A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4F19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3A36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50</cp:revision>
  <cp:lastPrinted>2022-11-07T06:12:00Z</cp:lastPrinted>
  <dcterms:created xsi:type="dcterms:W3CDTF">2020-01-22T03:01:00Z</dcterms:created>
  <dcterms:modified xsi:type="dcterms:W3CDTF">2024-08-16T09:06:00Z</dcterms:modified>
</cp:coreProperties>
</file>