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CCB09" w14:textId="23869551" w:rsidR="00A924BF" w:rsidRDefault="005F1E96" w:rsidP="00A924BF">
      <w:pPr>
        <w:autoSpaceDE w:val="0"/>
        <w:autoSpaceDN w:val="0"/>
        <w:ind w:firstLineChars="100" w:firstLine="249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質問がある方は、下記に必要事項を記入の上、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1A30A2">
        <w:rPr>
          <w:rFonts w:hAnsi="ＭＳ ゴシック" w:hint="eastAsia"/>
          <w:spacing w:val="14"/>
          <w:sz w:val="20"/>
          <w:szCs w:val="16"/>
          <w:u w:val="single"/>
        </w:rPr>
        <w:t>６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B87511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191D96">
        <w:rPr>
          <w:rFonts w:hAnsi="ＭＳ ゴシック" w:hint="eastAsia"/>
          <w:spacing w:val="14"/>
          <w:sz w:val="20"/>
          <w:szCs w:val="16"/>
          <w:u w:val="single"/>
        </w:rPr>
        <w:t>1</w:t>
      </w:r>
      <w:r w:rsidR="00B87511">
        <w:rPr>
          <w:rFonts w:hAnsi="ＭＳ ゴシック" w:hint="eastAsia"/>
          <w:spacing w:val="14"/>
          <w:sz w:val="20"/>
          <w:szCs w:val="16"/>
          <w:u w:val="single"/>
        </w:rPr>
        <w:t>6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191D96">
        <w:rPr>
          <w:rFonts w:hAnsi="ＭＳ ゴシック" w:hint="eastAsia"/>
          <w:spacing w:val="14"/>
          <w:sz w:val="20"/>
          <w:szCs w:val="16"/>
          <w:u w:val="single"/>
        </w:rPr>
        <w:t>午後５時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</w:p>
    <w:p w14:paraId="7043CFA4" w14:textId="26F72C63" w:rsidR="005F1E96" w:rsidRPr="00191D96" w:rsidRDefault="005F1E96" w:rsidP="00A924BF">
      <w:pPr>
        <w:autoSpaceDE w:val="0"/>
        <w:autoSpaceDN w:val="0"/>
        <w:ind w:firstLineChars="100" w:firstLine="249"/>
        <w:jc w:val="left"/>
        <w:rPr>
          <w:rFonts w:hAnsi="ＭＳ ゴシック"/>
          <w:spacing w:val="14"/>
          <w:sz w:val="20"/>
          <w:szCs w:val="16"/>
        </w:rPr>
      </w:pP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  <w:r w:rsidR="001A30A2">
        <w:rPr>
          <w:rFonts w:hAnsi="ＭＳ ゴシック" w:hint="eastAsia"/>
          <w:spacing w:val="14"/>
          <w:sz w:val="20"/>
          <w:szCs w:val="16"/>
        </w:rPr>
        <w:t>６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B87511">
        <w:rPr>
          <w:rFonts w:hAnsi="ＭＳ ゴシック" w:hint="eastAsia"/>
          <w:spacing w:val="14"/>
          <w:sz w:val="20"/>
          <w:szCs w:val="16"/>
        </w:rPr>
        <w:t>７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191D96">
        <w:rPr>
          <w:rFonts w:hAnsi="ＭＳ ゴシック" w:hint="eastAsia"/>
          <w:spacing w:val="14"/>
          <w:sz w:val="20"/>
          <w:szCs w:val="16"/>
        </w:rPr>
        <w:t>2</w:t>
      </w:r>
      <w:r w:rsidR="001A30A2">
        <w:rPr>
          <w:rFonts w:hAnsi="ＭＳ ゴシック"/>
          <w:spacing w:val="14"/>
          <w:sz w:val="20"/>
          <w:szCs w:val="16"/>
        </w:rPr>
        <w:t>6</w:t>
      </w:r>
      <w:r>
        <w:rPr>
          <w:rFonts w:hAnsi="ＭＳ ゴシック" w:hint="eastAsia"/>
          <w:spacing w:val="14"/>
          <w:sz w:val="20"/>
          <w:szCs w:val="16"/>
        </w:rPr>
        <w:t>日までに</w:t>
      </w:r>
      <w:r w:rsidRPr="005F1E96">
        <w:rPr>
          <w:rFonts w:hAnsi="ＭＳ ゴシック" w:hint="eastAsia"/>
          <w:spacing w:val="14"/>
          <w:sz w:val="20"/>
          <w:szCs w:val="16"/>
        </w:rPr>
        <w:t>本件入札に関するホームページ</w:t>
      </w:r>
      <w:r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4CD23917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>埼玉県立病院機構本部　医事・契約・訟務担当 　宗方</w:t>
            </w:r>
          </w:p>
          <w:p w14:paraId="02D28F80" w14:textId="5A8DBE22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a5970-06@saitama-pho.jp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0537959D" w:rsidR="008B33FB" w:rsidRPr="00502088" w:rsidRDefault="00B87511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 w:rsidRPr="00B87511">
              <w:rPr>
                <w:rFonts w:hAnsi="ＭＳ ゴシック" w:hint="eastAsia"/>
                <w:szCs w:val="22"/>
              </w:rPr>
              <w:t>新生児代謝異常症スクリーニング用タンデムマスシステム</w:t>
            </w:r>
            <w:r w:rsidR="00684806" w:rsidRPr="00684806">
              <w:rPr>
                <w:rFonts w:hAnsi="ＭＳ ゴシック" w:hint="eastAsia"/>
                <w:szCs w:val="22"/>
              </w:rPr>
              <w:t>の購入及び保守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510AF71D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191D96">
              <w:rPr>
                <w:rFonts w:hAnsi="ＭＳ ゴシック" w:hint="eastAsia"/>
                <w:szCs w:val="22"/>
              </w:rPr>
              <w:t>小児医療</w:t>
            </w:r>
            <w:r w:rsidR="008515C9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55BA97B8" w:rsidR="008B33FB" w:rsidRPr="00502088" w:rsidRDefault="00700E8F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注）１</w:t>
      </w:r>
      <w:r w:rsidR="00D83FED">
        <w:rPr>
          <w:rFonts w:hAnsi="ＭＳ ゴシック" w:hint="eastAsia"/>
          <w:szCs w:val="22"/>
        </w:rPr>
        <w:t xml:space="preserve">　</w:t>
      </w:r>
      <w:r w:rsidR="008B33FB"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2C34792F" w:rsidR="008B33FB" w:rsidRPr="00502088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２　</w:t>
      </w:r>
      <w:r w:rsidR="008B33FB"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24594EB5" w:rsidR="008B33FB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３　</w:t>
      </w:r>
      <w:r w:rsidR="008B33FB"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00974476" w:rsidR="000B203B" w:rsidRPr="00502088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４　</w:t>
      </w:r>
      <w:r w:rsidR="000B203B">
        <w:rPr>
          <w:rFonts w:hAnsi="ＭＳ ゴシック" w:hint="eastAsia"/>
          <w:szCs w:val="22"/>
        </w:rPr>
        <w:t>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1D96"/>
    <w:rsid w:val="001A0089"/>
    <w:rsid w:val="001A30A2"/>
    <w:rsid w:val="001B2767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29"/>
    <w:rsid w:val="0035449B"/>
    <w:rsid w:val="00367BFF"/>
    <w:rsid w:val="00373862"/>
    <w:rsid w:val="003923A6"/>
    <w:rsid w:val="003930FE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67916"/>
    <w:rsid w:val="00684806"/>
    <w:rsid w:val="006954C1"/>
    <w:rsid w:val="006B3A06"/>
    <w:rsid w:val="006B3BBB"/>
    <w:rsid w:val="006C59FB"/>
    <w:rsid w:val="006F37C4"/>
    <w:rsid w:val="00700E8F"/>
    <w:rsid w:val="00701DEA"/>
    <w:rsid w:val="00714496"/>
    <w:rsid w:val="00715F8C"/>
    <w:rsid w:val="00720E09"/>
    <w:rsid w:val="007525C8"/>
    <w:rsid w:val="007617B5"/>
    <w:rsid w:val="007712FE"/>
    <w:rsid w:val="007759B2"/>
    <w:rsid w:val="007825C5"/>
    <w:rsid w:val="007927A6"/>
    <w:rsid w:val="00795DE9"/>
    <w:rsid w:val="007A69BC"/>
    <w:rsid w:val="007B3C4E"/>
    <w:rsid w:val="007B665C"/>
    <w:rsid w:val="007C70D6"/>
    <w:rsid w:val="008333F5"/>
    <w:rsid w:val="00837937"/>
    <w:rsid w:val="008446E3"/>
    <w:rsid w:val="008515C9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924B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87511"/>
    <w:rsid w:val="00BC3C8B"/>
    <w:rsid w:val="00BE24F4"/>
    <w:rsid w:val="00C01ACA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CF08D0"/>
    <w:rsid w:val="00D250FC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2024-06-19T00:33:00Z</dcterms:modified>
</cp:coreProperties>
</file>