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792E28">
        <w:rPr>
          <w:rFonts w:ascii="BIZ UD明朝 Medium" w:eastAsia="BIZ UD明朝 Medium" w:hAnsi="ＭＳ 明朝" w:hint="eastAsia"/>
          <w:spacing w:val="16"/>
          <w:sz w:val="21"/>
          <w:szCs w:val="21"/>
        </w:rPr>
        <w:t>関節鏡視下シェーバー＆凝固システム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2269C9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92E28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3A6252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3A6252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69C9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A625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2E28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DD16C0C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87271-79BA-496C-8619-5E8C301C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82</TotalTime>
  <Pages>1</Pages>
  <Words>266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50</cp:revision>
  <cp:lastPrinted>2020-01-22T05:31:00Z</cp:lastPrinted>
  <dcterms:created xsi:type="dcterms:W3CDTF">2020-01-22T03:01:00Z</dcterms:created>
  <dcterms:modified xsi:type="dcterms:W3CDTF">2024-06-11T04:54:00Z</dcterms:modified>
</cp:coreProperties>
</file>