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C17D56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小児用ストレッチャー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17D56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DF9AAC4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2024-06-04T04:01:00Z</dcterms:modified>
</cp:coreProperties>
</file>