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3EEC2A22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EA38A4">
        <w:rPr>
          <w:rFonts w:asciiTheme="minorEastAsia" w:eastAsiaTheme="minorEastAsia" w:hAnsiTheme="minorEastAsia" w:hint="eastAsia"/>
        </w:rPr>
        <w:t>４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51242D10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EA38A4" w:rsidRPr="00EA38A4">
        <w:rPr>
          <w:rFonts w:hint="eastAsia"/>
          <w:u w:val="single"/>
        </w:rPr>
        <w:t>軽貨物自動車（ワンボックスタイプ）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6363C56B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EA38A4">
        <w:rPr>
          <w:rFonts w:asciiTheme="minorEastAsia" w:eastAsiaTheme="minorEastAsia" w:hAnsiTheme="minorEastAsia" w:hint="eastAsia"/>
        </w:rPr>
        <w:t>５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08477F1D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EA38A4" w:rsidRPr="00EA38A4">
        <w:rPr>
          <w:rFonts w:hint="eastAsia"/>
          <w:u w:val="single"/>
        </w:rPr>
        <w:t>軽貨物自動車（ワンボックスタイプ）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A4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710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坂田 優樹</cp:lastModifiedBy>
  <cp:revision>25</cp:revision>
  <cp:lastPrinted>2024-05-15T08:13:00Z</cp:lastPrinted>
  <dcterms:created xsi:type="dcterms:W3CDTF">2021-05-26T08:56:00Z</dcterms:created>
  <dcterms:modified xsi:type="dcterms:W3CDTF">2024-05-29T07:35:00Z</dcterms:modified>
</cp:coreProperties>
</file>