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67E26CB4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5E119442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C50A3C">
        <w:rPr>
          <w:rFonts w:asciiTheme="majorEastAsia" w:eastAsiaTheme="majorEastAsia" w:hAnsiTheme="majorEastAsia" w:hint="eastAsia"/>
          <w:szCs w:val="22"/>
          <w:u w:val="single"/>
        </w:rPr>
        <w:t>生体情報モニタシステム</w:t>
      </w:r>
      <w:r w:rsidR="0048182E" w:rsidRPr="0048182E">
        <w:rPr>
          <w:rFonts w:asciiTheme="majorEastAsia" w:eastAsiaTheme="majorEastAsia" w:hAnsiTheme="majorEastAsia" w:hint="eastAsia"/>
          <w:szCs w:val="22"/>
          <w:u w:val="single"/>
        </w:rPr>
        <w:t>の購入及び保守</w:t>
      </w:r>
      <w:r w:rsidR="00F21934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</w:t>
      </w:r>
    </w:p>
    <w:p w14:paraId="68F9A889" w14:textId="60A889E3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FC4CD3">
        <w:rPr>
          <w:rFonts w:asciiTheme="majorEastAsia" w:eastAsiaTheme="majorEastAsia" w:hAnsiTheme="majorEastAsia" w:hint="eastAsia"/>
          <w:szCs w:val="22"/>
          <w:u w:val="single"/>
        </w:rPr>
        <w:t>がん</w:t>
      </w:r>
      <w:r w:rsidR="00952512">
        <w:rPr>
          <w:rFonts w:asciiTheme="majorEastAsia" w:eastAsiaTheme="majorEastAsia" w:hAnsiTheme="majorEastAsia" w:hint="eastAsia"/>
          <w:szCs w:val="22"/>
          <w:u w:val="single"/>
        </w:rPr>
        <w:t>センター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　　　</w:t>
      </w:r>
      <w:r w:rsidR="00FC4CD3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</w:t>
      </w:r>
      <w:r w:rsidR="001968AD">
        <w:rPr>
          <w:rFonts w:asciiTheme="majorEastAsia" w:eastAsiaTheme="majorEastAsia" w:hAnsiTheme="majorEastAsia" w:hint="eastAsia"/>
          <w:szCs w:val="22"/>
          <w:u w:val="single"/>
        </w:rPr>
        <w:t xml:space="preserve">　　　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33AD8816" w14:textId="77777777" w:rsidR="00E34BFF" w:rsidRDefault="00E34BFF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234A8152" w14:textId="77777777" w:rsidR="00456550" w:rsidRPr="00E34BFF" w:rsidRDefault="00456550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内訳は別紙</w:t>
      </w:r>
      <w:r w:rsidR="00A376E0">
        <w:rPr>
          <w:rFonts w:asciiTheme="majorEastAsia" w:eastAsiaTheme="majorEastAsia" w:hAnsiTheme="majorEastAsia" w:hint="eastAsia"/>
          <w:szCs w:val="22"/>
        </w:rPr>
        <w:t>「</w:t>
      </w:r>
      <w:r>
        <w:rPr>
          <w:rFonts w:asciiTheme="majorEastAsia" w:eastAsiaTheme="majorEastAsia" w:hAnsiTheme="majorEastAsia" w:hint="eastAsia"/>
          <w:szCs w:val="22"/>
        </w:rPr>
        <w:t>入札金額内訳</w:t>
      </w:r>
      <w:r w:rsidR="00A376E0">
        <w:rPr>
          <w:rFonts w:asciiTheme="majorEastAsia" w:eastAsiaTheme="majorEastAsia" w:hAnsiTheme="majorEastAsia" w:hint="eastAsia"/>
          <w:szCs w:val="22"/>
        </w:rPr>
        <w:t>」</w:t>
      </w:r>
      <w:r>
        <w:rPr>
          <w:rFonts w:asciiTheme="majorEastAsia" w:eastAsiaTheme="majorEastAsia" w:hAnsiTheme="majorEastAsia" w:hint="eastAsia"/>
          <w:szCs w:val="22"/>
        </w:rPr>
        <w:t>のとおり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14:paraId="6CC79984" w14:textId="77777777" w:rsidTr="0008355C">
        <w:trPr>
          <w:jc w:val="right"/>
        </w:trPr>
        <w:tc>
          <w:tcPr>
            <w:tcW w:w="9407" w:type="dxa"/>
          </w:tcPr>
          <w:p w14:paraId="0E11A77B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2B6AC4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2B6AC4">
              <w:rPr>
                <w:rFonts w:hint="eastAsia"/>
                <w:color w:val="FF0000"/>
                <w:sz w:val="28"/>
                <w:szCs w:val="28"/>
              </w:rPr>
              <w:t>。</w:t>
            </w:r>
          </w:p>
          <w:p w14:paraId="5652CE6F" w14:textId="2F76EA54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1C64D5E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6F92EF34" w14:textId="77777777" w:rsidR="0008355C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14:paraId="72EF98D8" w14:textId="77777777" w:rsidR="00F1018B" w:rsidRPr="0008355C" w:rsidRDefault="00F1018B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>
              <w:rPr>
                <w:rFonts w:hint="eastAsia"/>
              </w:rPr>
              <w:t xml:space="preserve">５　</w:t>
            </w:r>
            <w:r w:rsidRPr="00B037E7">
              <w:rPr>
                <w:rFonts w:hint="eastAsia"/>
                <w:u w:val="wave"/>
              </w:rPr>
              <w:t>別紙「入札金額内訳」を併せて</w:t>
            </w:r>
            <w:r w:rsidR="007D54D3" w:rsidRPr="00B037E7">
              <w:rPr>
                <w:rFonts w:hint="eastAsia"/>
                <w:u w:val="wave"/>
              </w:rPr>
              <w:t>封入して</w:t>
            </w:r>
            <w:r w:rsidRPr="00B037E7">
              <w:rPr>
                <w:rFonts w:hint="eastAsia"/>
                <w:u w:val="wave"/>
              </w:rPr>
              <w:t>提出すること。</w:t>
            </w:r>
          </w:p>
        </w:tc>
      </w:tr>
    </w:tbl>
    <w:p w14:paraId="40595151" w14:textId="77777777" w:rsidR="00A376E0" w:rsidRPr="00BB5F96" w:rsidRDefault="00A376E0" w:rsidP="00BB5F96">
      <w:pPr>
        <w:spacing w:line="20" w:lineRule="exact"/>
        <w:jc w:val="center"/>
      </w:pPr>
    </w:p>
    <w:sectPr w:rsidR="00A376E0" w:rsidRPr="00BB5F96" w:rsidSect="006A153A">
      <w:headerReference w:type="first" r:id="rId8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F2371" w14:textId="77777777" w:rsidR="009164DB" w:rsidRDefault="009164DB" w:rsidP="009555BA">
      <w:r>
        <w:separator/>
      </w:r>
    </w:p>
  </w:endnote>
  <w:endnote w:type="continuationSeparator" w:id="0">
    <w:p w14:paraId="0EB51C75" w14:textId="77777777" w:rsidR="009164DB" w:rsidRDefault="009164D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9D9BE" w14:textId="77777777" w:rsidR="009164DB" w:rsidRDefault="009164DB" w:rsidP="009555BA">
      <w:r>
        <w:separator/>
      </w:r>
    </w:p>
  </w:footnote>
  <w:footnote w:type="continuationSeparator" w:id="0">
    <w:p w14:paraId="21223D4A" w14:textId="77777777" w:rsidR="009164DB" w:rsidRDefault="009164DB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0"/>
  </w:num>
  <w:num w:numId="2" w16cid:durableId="856696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968AD"/>
    <w:rsid w:val="001A0089"/>
    <w:rsid w:val="001B4F62"/>
    <w:rsid w:val="001C118B"/>
    <w:rsid w:val="001E1375"/>
    <w:rsid w:val="001F4FCD"/>
    <w:rsid w:val="001F5E87"/>
    <w:rsid w:val="002112F9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6AC4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75E6"/>
    <w:rsid w:val="0048182E"/>
    <w:rsid w:val="00483EF5"/>
    <w:rsid w:val="00484172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54D3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90239B"/>
    <w:rsid w:val="00907EF7"/>
    <w:rsid w:val="009164DB"/>
    <w:rsid w:val="009167EA"/>
    <w:rsid w:val="00952512"/>
    <w:rsid w:val="009549B3"/>
    <w:rsid w:val="00955218"/>
    <w:rsid w:val="009555BA"/>
    <w:rsid w:val="0098013A"/>
    <w:rsid w:val="0098033D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37E7"/>
    <w:rsid w:val="00B04AD7"/>
    <w:rsid w:val="00B42848"/>
    <w:rsid w:val="00B54385"/>
    <w:rsid w:val="00B62A26"/>
    <w:rsid w:val="00B76B91"/>
    <w:rsid w:val="00B858D7"/>
    <w:rsid w:val="00BB5F96"/>
    <w:rsid w:val="00BC031F"/>
    <w:rsid w:val="00BC3C8B"/>
    <w:rsid w:val="00BC5C8E"/>
    <w:rsid w:val="00BE24F4"/>
    <w:rsid w:val="00C01ACA"/>
    <w:rsid w:val="00C05030"/>
    <w:rsid w:val="00C1046E"/>
    <w:rsid w:val="00C212A5"/>
    <w:rsid w:val="00C408B3"/>
    <w:rsid w:val="00C50A3C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018B"/>
    <w:rsid w:val="00F14878"/>
    <w:rsid w:val="00F21934"/>
    <w:rsid w:val="00F35A36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C4CD3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2024-04-12T01:13:00Z</dcterms:modified>
</cp:coreProperties>
</file>