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66D3553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7F1682">
        <w:rPr>
          <w:rFonts w:hint="eastAsia"/>
        </w:rPr>
        <w:t>超微量紫外可視分光光度計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6B82436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7F1682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7F1682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F1682">
        <w:rPr>
          <w:rFonts w:hAnsi="ＭＳ 明朝" w:hint="eastAsia"/>
          <w:spacing w:val="16"/>
          <w:szCs w:val="22"/>
        </w:rPr>
        <w:t>２９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F1682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EDE65AB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10484">
              <w:rPr>
                <w:rFonts w:hAnsi="ＭＳ 明朝" w:hint="eastAsia"/>
              </w:rPr>
              <w:t>、Ｂ</w:t>
            </w:r>
            <w:r w:rsidR="00AA2797">
              <w:rPr>
                <w:rFonts w:hAnsi="ＭＳ 明朝" w:hint="eastAsia"/>
              </w:rPr>
              <w:t>又は</w:t>
            </w:r>
            <w:r w:rsidR="00910484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541CF6B6" w:rsidR="00E754AD" w:rsidRPr="00064009" w:rsidRDefault="00E754AD" w:rsidP="00064009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1682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0484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A2797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C7E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25</cp:revision>
  <cp:lastPrinted>2024-01-24T10:39:00Z</cp:lastPrinted>
  <dcterms:created xsi:type="dcterms:W3CDTF">2022-12-11T07:46:00Z</dcterms:created>
  <dcterms:modified xsi:type="dcterms:W3CDTF">2024-01-24T10:43:00Z</dcterms:modified>
</cp:coreProperties>
</file>