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7BC1B1D9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AA2797">
        <w:rPr>
          <w:rFonts w:hint="eastAsia"/>
        </w:rPr>
        <w:t>内視鏡統合システム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48406617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</w:t>
      </w:r>
      <w:r w:rsidR="00064009">
        <w:rPr>
          <w:rFonts w:hAnsi="ＭＳ 明朝" w:hint="eastAsia"/>
          <w:spacing w:val="16"/>
          <w:szCs w:val="22"/>
        </w:rPr>
        <w:t>１</w:t>
      </w:r>
      <w:r w:rsidR="00AA2797">
        <w:rPr>
          <w:rFonts w:hAnsi="ＭＳ 明朝" w:hint="eastAsia"/>
          <w:spacing w:val="16"/>
          <w:szCs w:val="22"/>
        </w:rPr>
        <w:t>２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AA2797">
        <w:rPr>
          <w:rFonts w:hAnsi="ＭＳ 明朝" w:hint="eastAsia"/>
          <w:spacing w:val="16"/>
          <w:szCs w:val="22"/>
        </w:rPr>
        <w:t>１５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AA2797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014FD3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AA2797">
              <w:rPr>
                <w:rFonts w:hAnsi="ＭＳ 明朝" w:hint="eastAsia"/>
              </w:rPr>
              <w:t>又はＢ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541CF6B6" w:rsidR="00E754AD" w:rsidRPr="00064009" w:rsidRDefault="00E754AD" w:rsidP="00064009">
      <w:pPr>
        <w:autoSpaceDE w:val="0"/>
        <w:autoSpaceDN w:val="0"/>
        <w:ind w:firstLineChars="1300" w:firstLine="286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4009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2CA8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A2797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23</cp:revision>
  <cp:lastPrinted>2023-12-12T02:21:00Z</cp:lastPrinted>
  <dcterms:created xsi:type="dcterms:W3CDTF">2022-12-11T07:46:00Z</dcterms:created>
  <dcterms:modified xsi:type="dcterms:W3CDTF">2023-12-12T02:25:00Z</dcterms:modified>
</cp:coreProperties>
</file>