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5A2A961A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E4569">
        <w:rPr>
          <w:rFonts w:hint="eastAsia"/>
        </w:rPr>
        <w:t>電動リモートコントロールベッドの購入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1E4569">
        <w:rPr>
          <w:rFonts w:hAnsi="ＭＳ 明朝" w:hint="eastAsia"/>
          <w:spacing w:val="16"/>
          <w:sz w:val="21"/>
          <w:szCs w:val="21"/>
        </w:rPr>
        <w:t>一式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1E3A5CFE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令和５年</w:t>
      </w:r>
      <w:r w:rsidR="00B21D6D">
        <w:rPr>
          <w:rFonts w:hAnsi="ＭＳ 明朝" w:hint="eastAsia"/>
          <w:spacing w:val="16"/>
          <w:sz w:val="21"/>
          <w:szCs w:val="21"/>
        </w:rPr>
        <w:t>１</w:t>
      </w:r>
      <w:r w:rsidR="001E4569">
        <w:rPr>
          <w:rFonts w:hAnsi="ＭＳ 明朝" w:hint="eastAsia"/>
          <w:spacing w:val="16"/>
          <w:sz w:val="21"/>
          <w:szCs w:val="21"/>
        </w:rPr>
        <w:t>２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1E4569">
        <w:rPr>
          <w:rFonts w:hAnsi="ＭＳ 明朝" w:hint="eastAsia"/>
          <w:spacing w:val="16"/>
          <w:sz w:val="21"/>
          <w:szCs w:val="21"/>
        </w:rPr>
        <w:t>１１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B21D6D">
        <w:rPr>
          <w:rFonts w:hAnsi="ＭＳ 明朝" w:hint="eastAsia"/>
          <w:spacing w:val="16"/>
          <w:sz w:val="21"/>
          <w:szCs w:val="21"/>
        </w:rPr>
        <w:t>月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69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4569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1D6D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0C41"/>
    <w:rsid w:val="00C1468F"/>
    <w:rsid w:val="00C17201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94946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9985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2023-12-07T08:22:00Z</dcterms:modified>
</cp:coreProperties>
</file>