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B7A45">
        <w:rPr>
          <w:rFonts w:ascii="BIZ UD明朝 Medium" w:eastAsia="BIZ UD明朝 Medium" w:hAnsi="ＭＳ 明朝" w:hint="eastAsia"/>
          <w:spacing w:val="16"/>
          <w:sz w:val="22"/>
          <w:szCs w:val="22"/>
        </w:rPr>
        <w:t>病院カーテンの賃貸借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EB7A45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B7A45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D600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EB7A45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B7A45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6001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A45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AC420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2020-01-22T07:01:00Z</cp:lastPrinted>
  <dcterms:created xsi:type="dcterms:W3CDTF">2020-01-22T03:01:00Z</dcterms:created>
  <dcterms:modified xsi:type="dcterms:W3CDTF">2023-09-05T06:18:00Z</dcterms:modified>
</cp:coreProperties>
</file>