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06C0015D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548E4">
        <w:rPr>
          <w:rFonts w:hAnsi="ＭＳ 明朝" w:hint="eastAsia"/>
          <w:spacing w:val="16"/>
          <w:sz w:val="21"/>
          <w:szCs w:val="21"/>
        </w:rPr>
        <w:t>硬性鏡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1FA17332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10606F">
        <w:rPr>
          <w:rFonts w:hAnsi="ＭＳ 明朝" w:hint="eastAsia"/>
          <w:spacing w:val="16"/>
          <w:sz w:val="21"/>
          <w:szCs w:val="21"/>
        </w:rPr>
        <w:t>７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10606F">
        <w:rPr>
          <w:rFonts w:hAnsi="ＭＳ 明朝" w:hint="eastAsia"/>
          <w:spacing w:val="16"/>
          <w:sz w:val="21"/>
          <w:szCs w:val="21"/>
        </w:rPr>
        <w:t>２１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B717F" w14:textId="77777777" w:rsidR="00425C12" w:rsidRDefault="00425C12">
      <w:r>
        <w:separator/>
      </w:r>
    </w:p>
  </w:endnote>
  <w:endnote w:type="continuationSeparator" w:id="0">
    <w:p w14:paraId="2C4B88A3" w14:textId="77777777" w:rsidR="00425C12" w:rsidRDefault="0042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39E50" w14:textId="77777777" w:rsidR="00425C12" w:rsidRDefault="00425C12">
      <w:r>
        <w:separator/>
      </w:r>
    </w:p>
  </w:footnote>
  <w:footnote w:type="continuationSeparator" w:id="0">
    <w:p w14:paraId="03A9ACCC" w14:textId="77777777" w:rsidR="00425C12" w:rsidRDefault="00425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5C12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48E4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1668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　由美子</cp:lastModifiedBy>
  <cp:revision>4</cp:revision>
  <cp:lastPrinted>2022-11-07T06:12:00Z</cp:lastPrinted>
  <dcterms:created xsi:type="dcterms:W3CDTF">2023-07-20T01:33:00Z</dcterms:created>
  <dcterms:modified xsi:type="dcterms:W3CDTF">2023-07-20T04:06:00Z</dcterms:modified>
</cp:coreProperties>
</file>