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C6952" w14:textId="77777777" w:rsidR="008D6808" w:rsidRDefault="00FC77F9" w:rsidP="00BC7900">
      <w:pPr>
        <w:autoSpaceDE w:val="0"/>
        <w:autoSpaceDN w:val="0"/>
        <w:jc w:val="center"/>
      </w:pPr>
      <w:r>
        <w:rPr>
          <w:rFonts w:hint="eastAsia"/>
        </w:rPr>
        <w:t>地方独立行政法人埼玉県立病院機構</w:t>
      </w:r>
      <w:r w:rsidR="008D6808">
        <w:rPr>
          <w:rFonts w:hint="eastAsia"/>
        </w:rPr>
        <w:t>物品等調達一般競争入札公告</w:t>
      </w:r>
    </w:p>
    <w:p w14:paraId="14D16002" w14:textId="77777777" w:rsidR="008D6808" w:rsidRPr="008D6808" w:rsidRDefault="008D6808" w:rsidP="00BC7900">
      <w:pPr>
        <w:autoSpaceDE w:val="0"/>
        <w:autoSpaceDN w:val="0"/>
      </w:pPr>
    </w:p>
    <w:p w14:paraId="3F5CF1E3" w14:textId="77777777" w:rsidR="008D6808" w:rsidRDefault="00A239D7" w:rsidP="008117EC">
      <w:pPr>
        <w:autoSpaceDE w:val="0"/>
        <w:autoSpaceDN w:val="0"/>
        <w:ind w:firstLineChars="100" w:firstLine="241"/>
      </w:pPr>
      <w:r w:rsidRPr="00A239D7">
        <w:rPr>
          <w:rFonts w:hint="eastAsia"/>
        </w:rPr>
        <w:t>経済上の連携に関する日本国と欧州連合との間の協定</w:t>
      </w:r>
      <w:r>
        <w:rPr>
          <w:rFonts w:hint="eastAsia"/>
        </w:rPr>
        <w:t>の適用を受ける</w:t>
      </w:r>
      <w:r w:rsidR="008D6808">
        <w:rPr>
          <w:rFonts w:hint="eastAsia"/>
        </w:rPr>
        <w:t>物品の調達について、下記のとおり一般競争入札を行うので、公告する。</w:t>
      </w:r>
    </w:p>
    <w:p w14:paraId="6BB85E0A" w14:textId="77777777" w:rsidR="008D6808" w:rsidRDefault="008D6808" w:rsidP="008117EC">
      <w:pPr>
        <w:autoSpaceDE w:val="0"/>
        <w:autoSpaceDN w:val="0"/>
        <w:ind w:firstLineChars="100" w:firstLine="241"/>
      </w:pPr>
      <w:r>
        <w:rPr>
          <w:rFonts w:hint="eastAsia"/>
        </w:rPr>
        <w:t>なお、本公告に記載のない事項については</w:t>
      </w:r>
      <w:r w:rsidR="00FC77F9">
        <w:rPr>
          <w:rFonts w:hint="eastAsia"/>
        </w:rPr>
        <w:t>地方独立行政法人</w:t>
      </w:r>
      <w:r>
        <w:rPr>
          <w:rFonts w:hint="eastAsia"/>
        </w:rPr>
        <w:t>埼玉県立病院機構一般競争入札執行要綱の規定によるものとする。</w:t>
      </w:r>
    </w:p>
    <w:p w14:paraId="1AFC97E7" w14:textId="77777777" w:rsidR="008D6808" w:rsidRPr="00EB5546" w:rsidRDefault="008D6808" w:rsidP="00BC7900">
      <w:pPr>
        <w:autoSpaceDE w:val="0"/>
        <w:autoSpaceDN w:val="0"/>
      </w:pPr>
    </w:p>
    <w:p w14:paraId="675C2C8B" w14:textId="133F2BAF" w:rsidR="008D6808" w:rsidRPr="00EB5546" w:rsidRDefault="00491E7A" w:rsidP="008117EC">
      <w:pPr>
        <w:autoSpaceDE w:val="0"/>
        <w:autoSpaceDN w:val="0"/>
        <w:ind w:leftChars="100" w:left="241"/>
      </w:pPr>
      <w:r w:rsidRPr="00102BD2">
        <w:rPr>
          <w:rFonts w:hint="eastAsia"/>
        </w:rPr>
        <w:t>令和</w:t>
      </w:r>
      <w:r w:rsidR="00F50E08" w:rsidRPr="00102BD2">
        <w:rPr>
          <w:rFonts w:hint="eastAsia"/>
        </w:rPr>
        <w:t>５</w:t>
      </w:r>
      <w:r w:rsidR="008D6808" w:rsidRPr="00102BD2">
        <w:rPr>
          <w:rFonts w:hint="eastAsia"/>
        </w:rPr>
        <w:t>年</w:t>
      </w:r>
      <w:r w:rsidR="00F50E08" w:rsidRPr="00102BD2">
        <w:rPr>
          <w:rFonts w:hint="eastAsia"/>
        </w:rPr>
        <w:t>６</w:t>
      </w:r>
      <w:r w:rsidR="008D6808" w:rsidRPr="00102BD2">
        <w:rPr>
          <w:rFonts w:hint="eastAsia"/>
        </w:rPr>
        <w:t>月</w:t>
      </w:r>
      <w:r w:rsidR="00F50E08" w:rsidRPr="00102BD2">
        <w:rPr>
          <w:rFonts w:hint="eastAsia"/>
        </w:rPr>
        <w:t>９</w:t>
      </w:r>
      <w:r w:rsidR="008D6808" w:rsidRPr="00102BD2">
        <w:rPr>
          <w:rFonts w:hint="eastAsia"/>
        </w:rPr>
        <w:t>日</w:t>
      </w:r>
    </w:p>
    <w:p w14:paraId="5625B01B" w14:textId="77777777" w:rsidR="008D6808" w:rsidRDefault="008D6808" w:rsidP="00BC7900">
      <w:pPr>
        <w:autoSpaceDE w:val="0"/>
        <w:autoSpaceDN w:val="0"/>
      </w:pPr>
    </w:p>
    <w:p w14:paraId="7EE1CCF4" w14:textId="77777777" w:rsidR="00DB3AEA" w:rsidRPr="008A33A1" w:rsidRDefault="00DB3AEA" w:rsidP="00DB3AEA">
      <w:pPr>
        <w:autoSpaceDE w:val="0"/>
        <w:autoSpaceDN w:val="0"/>
        <w:ind w:rightChars="100" w:right="241"/>
        <w:jc w:val="right"/>
      </w:pPr>
      <w:r w:rsidRPr="008A33A1">
        <w:rPr>
          <w:rFonts w:hint="eastAsia"/>
        </w:rPr>
        <w:t>地方独立行政法人埼玉県立病院機構</w:t>
      </w:r>
    </w:p>
    <w:p w14:paraId="3780A1FB" w14:textId="77777777" w:rsidR="00DB3AEA" w:rsidRPr="008A33A1" w:rsidRDefault="00DB3AEA" w:rsidP="00DB3AEA">
      <w:pPr>
        <w:autoSpaceDE w:val="0"/>
        <w:autoSpaceDN w:val="0"/>
        <w:ind w:rightChars="100" w:right="241"/>
        <w:jc w:val="right"/>
      </w:pPr>
      <w:r w:rsidRPr="008A33A1">
        <w:rPr>
          <w:rFonts w:hint="eastAsia"/>
        </w:rPr>
        <w:t>埼玉県立循環器・呼吸器病センター</w:t>
      </w:r>
    </w:p>
    <w:p w14:paraId="5CD2DF0B" w14:textId="77777777" w:rsidR="00DB3AEA" w:rsidRPr="00EB5546" w:rsidRDefault="00DB3AEA" w:rsidP="00DB3AEA">
      <w:pPr>
        <w:autoSpaceDE w:val="0"/>
        <w:autoSpaceDN w:val="0"/>
        <w:ind w:rightChars="100" w:right="241"/>
        <w:jc w:val="right"/>
      </w:pPr>
      <w:r w:rsidRPr="008A33A1">
        <w:rPr>
          <w:rFonts w:hint="eastAsia"/>
        </w:rPr>
        <w:t>病院長　栁澤 勉</w:t>
      </w:r>
    </w:p>
    <w:p w14:paraId="20C38011" w14:textId="77777777" w:rsidR="008D6808" w:rsidRPr="005E5E0A" w:rsidRDefault="008D6808" w:rsidP="00BC7900">
      <w:pPr>
        <w:autoSpaceDE w:val="0"/>
        <w:autoSpaceDN w:val="0"/>
      </w:pPr>
    </w:p>
    <w:p w14:paraId="45706C18" w14:textId="77777777" w:rsidR="000C3DFB" w:rsidRDefault="008D6808" w:rsidP="000C3DFB">
      <w:pPr>
        <w:pStyle w:val="ac"/>
        <w:rPr>
          <w:rFonts w:hint="eastAsia"/>
        </w:rPr>
      </w:pPr>
      <w:r w:rsidRPr="00EB5546">
        <w:rPr>
          <w:rFonts w:hint="eastAsia"/>
        </w:rPr>
        <w:t>記</w:t>
      </w:r>
    </w:p>
    <w:p w14:paraId="04EF9CCE" w14:textId="77777777" w:rsidR="000C3DFB" w:rsidRPr="000C3DFB" w:rsidRDefault="000C3DFB" w:rsidP="000C3DFB">
      <w:pPr>
        <w:rPr>
          <w:rFonts w:hint="eastAsia"/>
        </w:rPr>
      </w:pPr>
    </w:p>
    <w:p w14:paraId="0FB59DB9" w14:textId="4348A886" w:rsidR="000C3DFB" w:rsidRPr="00EB5546" w:rsidRDefault="000C3DFB" w:rsidP="000C3DFB">
      <w:pPr>
        <w:pStyle w:val="ae"/>
        <w:rPr>
          <w:rFonts w:hint="eastAsia"/>
        </w:rPr>
      </w:pPr>
    </w:p>
    <w:p w14:paraId="426AF6F1" w14:textId="77777777" w:rsidR="008D6808" w:rsidRDefault="008D6808" w:rsidP="00BC7900">
      <w:pPr>
        <w:autoSpaceDE w:val="0"/>
        <w:autoSpaceDN w:val="0"/>
      </w:pPr>
      <w:r>
        <w:rPr>
          <w:rFonts w:hint="eastAsia"/>
        </w:rPr>
        <w:t>１　調達内容</w:t>
      </w:r>
    </w:p>
    <w:p w14:paraId="1C906248" w14:textId="2EEFD84A" w:rsidR="00616658" w:rsidRDefault="00643B52" w:rsidP="00F50E08">
      <w:pPr>
        <w:pStyle w:val="ab"/>
        <w:numPr>
          <w:ilvl w:val="0"/>
          <w:numId w:val="1"/>
        </w:numPr>
        <w:autoSpaceDE w:val="0"/>
        <w:autoSpaceDN w:val="0"/>
        <w:ind w:leftChars="0"/>
      </w:pPr>
      <w:bookmarkStart w:id="0" w:name="_Hlk81914961"/>
      <w:r>
        <w:rPr>
          <w:rFonts w:hint="eastAsia"/>
        </w:rPr>
        <w:t xml:space="preserve"> </w:t>
      </w:r>
      <w:r w:rsidR="00DB3AEA" w:rsidRPr="00DB3AEA">
        <w:rPr>
          <w:rFonts w:hint="eastAsia"/>
        </w:rPr>
        <w:t>調達案件名称</w:t>
      </w:r>
      <w:bookmarkEnd w:id="0"/>
      <w:r w:rsidR="00DB3AEA" w:rsidRPr="00DB3AEA">
        <w:rPr>
          <w:rFonts w:hint="eastAsia"/>
        </w:rPr>
        <w:t>及び数量</w:t>
      </w:r>
    </w:p>
    <w:p w14:paraId="6A1718C1" w14:textId="3DBA982C" w:rsidR="008D6808" w:rsidRDefault="00F50E08" w:rsidP="00DB3AEA">
      <w:pPr>
        <w:autoSpaceDE w:val="0"/>
        <w:autoSpaceDN w:val="0"/>
        <w:ind w:leftChars="200" w:left="483" w:firstLineChars="100" w:firstLine="241"/>
      </w:pPr>
      <w:r>
        <w:rPr>
          <w:rFonts w:hint="eastAsia"/>
        </w:rPr>
        <w:t>放射線部門システム更新業務委託</w:t>
      </w:r>
      <w:r w:rsidR="00DB3AEA">
        <w:rPr>
          <w:rFonts w:hint="eastAsia"/>
        </w:rPr>
        <w:t xml:space="preserve">　一式</w:t>
      </w:r>
    </w:p>
    <w:p w14:paraId="131D9196" w14:textId="126373FD" w:rsidR="00616658" w:rsidRDefault="00643B52" w:rsidP="00F50E08">
      <w:pPr>
        <w:pStyle w:val="ab"/>
        <w:numPr>
          <w:ilvl w:val="0"/>
          <w:numId w:val="1"/>
        </w:numPr>
        <w:autoSpaceDE w:val="0"/>
        <w:autoSpaceDN w:val="0"/>
        <w:ind w:leftChars="0"/>
      </w:pPr>
      <w:r>
        <w:rPr>
          <w:rFonts w:hint="eastAsia"/>
        </w:rPr>
        <w:t xml:space="preserve"> </w:t>
      </w:r>
      <w:r w:rsidR="008D6808">
        <w:rPr>
          <w:rFonts w:hint="eastAsia"/>
        </w:rPr>
        <w:t>調達案件の仕様</w:t>
      </w:r>
      <w:r w:rsidR="00616658">
        <w:rPr>
          <w:rFonts w:hint="eastAsia"/>
        </w:rPr>
        <w:t>等</w:t>
      </w:r>
    </w:p>
    <w:p w14:paraId="20933EA9" w14:textId="4BD7A034" w:rsidR="00F50E08" w:rsidRDefault="00DB3AEA" w:rsidP="00F50E08">
      <w:pPr>
        <w:autoSpaceDE w:val="0"/>
        <w:autoSpaceDN w:val="0"/>
        <w:ind w:leftChars="200" w:left="483" w:firstLineChars="100" w:firstLine="241"/>
      </w:pPr>
      <w:r w:rsidRPr="00DB3AEA">
        <w:rPr>
          <w:rFonts w:hint="eastAsia"/>
        </w:rPr>
        <w:t>別添仕様書のとおり</w:t>
      </w:r>
    </w:p>
    <w:p w14:paraId="3715F4CE" w14:textId="2B979B4F" w:rsidR="00616658" w:rsidRDefault="00643B52" w:rsidP="00F50E08">
      <w:pPr>
        <w:pStyle w:val="ab"/>
        <w:numPr>
          <w:ilvl w:val="0"/>
          <w:numId w:val="1"/>
        </w:numPr>
        <w:autoSpaceDE w:val="0"/>
        <w:autoSpaceDN w:val="0"/>
        <w:ind w:leftChars="0"/>
      </w:pPr>
      <w:r>
        <w:rPr>
          <w:rFonts w:hint="eastAsia"/>
        </w:rPr>
        <w:t xml:space="preserve"> </w:t>
      </w:r>
      <w:r w:rsidR="00956536">
        <w:rPr>
          <w:rFonts w:hint="eastAsia"/>
        </w:rPr>
        <w:t>履行</w:t>
      </w:r>
      <w:r w:rsidR="00DB3AEA">
        <w:rPr>
          <w:rFonts w:hint="eastAsia"/>
        </w:rPr>
        <w:t>期間</w:t>
      </w:r>
    </w:p>
    <w:p w14:paraId="605D6690" w14:textId="4679FAD4" w:rsidR="008D6808" w:rsidRPr="00102BD2" w:rsidRDefault="00616658" w:rsidP="00BC7900">
      <w:pPr>
        <w:autoSpaceDE w:val="0"/>
        <w:autoSpaceDN w:val="0"/>
        <w:ind w:leftChars="100" w:left="482" w:hangingChars="100" w:hanging="241"/>
      </w:pPr>
      <w:r>
        <w:rPr>
          <w:rFonts w:hint="eastAsia"/>
        </w:rPr>
        <w:t xml:space="preserve">　　</w:t>
      </w:r>
      <w:r w:rsidRPr="00102BD2">
        <w:rPr>
          <w:rFonts w:hint="eastAsia"/>
        </w:rPr>
        <w:t>令和</w:t>
      </w:r>
      <w:r w:rsidR="00F50E08" w:rsidRPr="00102BD2">
        <w:rPr>
          <w:rFonts w:hint="eastAsia"/>
        </w:rPr>
        <w:t>５</w:t>
      </w:r>
      <w:r w:rsidRPr="00102BD2">
        <w:rPr>
          <w:rFonts w:hint="eastAsia"/>
        </w:rPr>
        <w:t>年</w:t>
      </w:r>
      <w:r w:rsidR="00F50E08" w:rsidRPr="00102BD2">
        <w:rPr>
          <w:rFonts w:hint="eastAsia"/>
        </w:rPr>
        <w:t>８</w:t>
      </w:r>
      <w:r w:rsidR="00D52154" w:rsidRPr="00102BD2">
        <w:rPr>
          <w:rFonts w:hint="eastAsia"/>
        </w:rPr>
        <w:t>月</w:t>
      </w:r>
      <w:r w:rsidR="00DB3AEA" w:rsidRPr="00102BD2">
        <w:rPr>
          <w:rFonts w:hint="eastAsia"/>
        </w:rPr>
        <w:t>１</w:t>
      </w:r>
      <w:r w:rsidR="00D52154" w:rsidRPr="00102BD2">
        <w:rPr>
          <w:rFonts w:hint="eastAsia"/>
        </w:rPr>
        <w:t>日</w:t>
      </w:r>
      <w:r w:rsidR="00DB3AEA" w:rsidRPr="00102BD2">
        <w:rPr>
          <w:rFonts w:hint="eastAsia"/>
        </w:rPr>
        <w:t>から令和</w:t>
      </w:r>
      <w:r w:rsidR="00F25B44" w:rsidRPr="00102BD2">
        <w:rPr>
          <w:rFonts w:hint="eastAsia"/>
        </w:rPr>
        <w:t>６</w:t>
      </w:r>
      <w:r w:rsidR="00DB3AEA" w:rsidRPr="00102BD2">
        <w:rPr>
          <w:rFonts w:hint="eastAsia"/>
        </w:rPr>
        <w:t>年</w:t>
      </w:r>
      <w:r w:rsidR="00F50E08" w:rsidRPr="00102BD2">
        <w:rPr>
          <w:rFonts w:hint="eastAsia"/>
        </w:rPr>
        <w:t>３</w:t>
      </w:r>
      <w:r w:rsidR="00DB3AEA" w:rsidRPr="00102BD2">
        <w:rPr>
          <w:rFonts w:hint="eastAsia"/>
        </w:rPr>
        <w:t>月３</w:t>
      </w:r>
      <w:r w:rsidR="00F50E08" w:rsidRPr="00102BD2">
        <w:rPr>
          <w:rFonts w:hint="eastAsia"/>
        </w:rPr>
        <w:t>１</w:t>
      </w:r>
      <w:r w:rsidR="00DB3AEA" w:rsidRPr="00102BD2">
        <w:rPr>
          <w:rFonts w:hint="eastAsia"/>
        </w:rPr>
        <w:t>日</w:t>
      </w:r>
    </w:p>
    <w:p w14:paraId="7A349972" w14:textId="77777777" w:rsidR="008D6808" w:rsidRDefault="008D6808" w:rsidP="00BC7900">
      <w:pPr>
        <w:autoSpaceDE w:val="0"/>
        <w:autoSpaceDN w:val="0"/>
        <w:ind w:leftChars="100" w:left="482" w:hangingChars="100" w:hanging="241"/>
      </w:pPr>
      <w:r w:rsidRPr="00102BD2">
        <w:rPr>
          <w:rFonts w:hint="eastAsia"/>
        </w:rPr>
        <w:t xml:space="preserve">⑷　</w:t>
      </w:r>
      <w:r w:rsidR="00C51AE5" w:rsidRPr="00102BD2">
        <w:rPr>
          <w:rFonts w:hint="eastAsia"/>
        </w:rPr>
        <w:t>履行</w:t>
      </w:r>
      <w:r w:rsidRPr="00102BD2">
        <w:rPr>
          <w:rFonts w:hint="eastAsia"/>
        </w:rPr>
        <w:t>場所</w:t>
      </w:r>
    </w:p>
    <w:p w14:paraId="4EEFA346" w14:textId="77777777" w:rsidR="00960004" w:rsidRDefault="00C51AE5" w:rsidP="00DB3AEA">
      <w:pPr>
        <w:autoSpaceDE w:val="0"/>
        <w:autoSpaceDN w:val="0"/>
        <w:ind w:leftChars="200" w:left="483" w:firstLineChars="100" w:firstLine="241"/>
      </w:pPr>
      <w:r w:rsidRPr="00C51AE5">
        <w:rPr>
          <w:rFonts w:hint="eastAsia"/>
        </w:rPr>
        <w:t>埼玉県立循環器・呼吸器病センター病院長が指定する場所</w:t>
      </w:r>
    </w:p>
    <w:p w14:paraId="5A578DD1" w14:textId="77777777" w:rsidR="008D6808" w:rsidRDefault="008D6808" w:rsidP="00BC7900">
      <w:pPr>
        <w:autoSpaceDE w:val="0"/>
        <w:autoSpaceDN w:val="0"/>
        <w:ind w:leftChars="100" w:left="482" w:hangingChars="100" w:hanging="241"/>
      </w:pPr>
      <w:r>
        <w:rPr>
          <w:rFonts w:hint="eastAsia"/>
        </w:rPr>
        <w:t>⑸　入札方法</w:t>
      </w:r>
    </w:p>
    <w:p w14:paraId="6BE87F83" w14:textId="77777777" w:rsidR="008D6808" w:rsidRDefault="008D6808" w:rsidP="00BC7900">
      <w:pPr>
        <w:autoSpaceDE w:val="0"/>
        <w:autoSpaceDN w:val="0"/>
        <w:ind w:leftChars="200" w:left="483" w:firstLineChars="100" w:firstLine="241"/>
      </w:pPr>
      <w:r>
        <w:rPr>
          <w:rFonts w:hint="eastAsia"/>
        </w:rPr>
        <w:t>本件入札は、</w:t>
      </w:r>
      <w:r w:rsidR="00FC77F9">
        <w:rPr>
          <w:rFonts w:hint="eastAsia"/>
        </w:rPr>
        <w:t>地方独立行政法人</w:t>
      </w:r>
      <w:r>
        <w:rPr>
          <w:rFonts w:hint="eastAsia"/>
        </w:rPr>
        <w:t>埼玉県立病院機構一般競争入札</w:t>
      </w:r>
      <w:r w:rsidR="00783E5C">
        <w:rPr>
          <w:rFonts w:hint="eastAsia"/>
        </w:rPr>
        <w:t>執行要綱に基づき</w:t>
      </w:r>
      <w:r>
        <w:rPr>
          <w:rFonts w:hint="eastAsia"/>
        </w:rPr>
        <w:t>行う。</w:t>
      </w:r>
    </w:p>
    <w:p w14:paraId="5170B6B4" w14:textId="77777777" w:rsidR="00DB3AEA" w:rsidRDefault="00DB3AEA" w:rsidP="00BC7900">
      <w:pPr>
        <w:autoSpaceDE w:val="0"/>
        <w:autoSpaceDN w:val="0"/>
        <w:ind w:leftChars="200" w:left="483" w:firstLineChars="100" w:firstLine="241"/>
      </w:pPr>
    </w:p>
    <w:p w14:paraId="6C1E09CE" w14:textId="77777777" w:rsidR="008D6808" w:rsidRDefault="00DB23A9" w:rsidP="00BC7900">
      <w:pPr>
        <w:autoSpaceDE w:val="0"/>
        <w:autoSpaceDN w:val="0"/>
      </w:pPr>
      <w:r>
        <w:rPr>
          <w:rFonts w:hint="eastAsia"/>
        </w:rPr>
        <w:t>２</w:t>
      </w:r>
      <w:r w:rsidR="00621113">
        <w:rPr>
          <w:rFonts w:hint="eastAsia"/>
        </w:rPr>
        <w:t xml:space="preserve">　</w:t>
      </w:r>
      <w:r w:rsidR="00D52154">
        <w:rPr>
          <w:rFonts w:hint="eastAsia"/>
        </w:rPr>
        <w:t>競争</w:t>
      </w:r>
      <w:r w:rsidR="00621113">
        <w:rPr>
          <w:rFonts w:hint="eastAsia"/>
        </w:rPr>
        <w:t>入札</w:t>
      </w:r>
      <w:r w:rsidR="008D6808">
        <w:rPr>
          <w:rFonts w:hint="eastAsia"/>
        </w:rPr>
        <w:t>参加資格</w:t>
      </w:r>
    </w:p>
    <w:p w14:paraId="576B0BAF" w14:textId="64B4DC39" w:rsidR="008D6808" w:rsidRPr="00F50E08" w:rsidRDefault="00643B52" w:rsidP="00F50E08">
      <w:pPr>
        <w:pStyle w:val="ab"/>
        <w:numPr>
          <w:ilvl w:val="0"/>
          <w:numId w:val="2"/>
        </w:numPr>
        <w:autoSpaceDE w:val="0"/>
        <w:autoSpaceDN w:val="0"/>
        <w:ind w:leftChars="0"/>
      </w:pPr>
      <w:r>
        <w:rPr>
          <w:rFonts w:hint="eastAsia"/>
        </w:rPr>
        <w:t xml:space="preserve"> </w:t>
      </w:r>
      <w:r w:rsidR="00F50E08" w:rsidRPr="00F50E08">
        <w:rPr>
          <w:rFonts w:hAnsi="ＭＳ 明朝" w:hint="eastAsia"/>
          <w:szCs w:val="22"/>
        </w:rPr>
        <w:t>地方独立行政法人埼玉県立病院機構契約事務取扱規程第３条第２項各号に該当しない者であること。</w:t>
      </w:r>
    </w:p>
    <w:p w14:paraId="2DDA4284" w14:textId="09716AED" w:rsidR="00F50E08" w:rsidRPr="00F50E08" w:rsidRDefault="00F50E08" w:rsidP="00F50E08">
      <w:pPr>
        <w:pStyle w:val="ab"/>
        <w:numPr>
          <w:ilvl w:val="0"/>
          <w:numId w:val="2"/>
        </w:numPr>
        <w:autoSpaceDE w:val="0"/>
        <w:autoSpaceDN w:val="0"/>
        <w:ind w:leftChars="0"/>
      </w:pPr>
      <w:r>
        <w:rPr>
          <w:rFonts w:hint="eastAsia"/>
        </w:rPr>
        <w:t xml:space="preserve"> </w:t>
      </w:r>
      <w:r w:rsidRPr="0064516D">
        <w:rPr>
          <w:rFonts w:hAnsi="ＭＳ 明朝" w:hint="eastAsia"/>
          <w:szCs w:val="22"/>
        </w:rPr>
        <w:t>地方独立行政法人埼玉県立病院機構契約事務取扱規程第３条第３項の規定により法人の一般競争入札に参加させないこととされた者でないこと。</w:t>
      </w:r>
    </w:p>
    <w:p w14:paraId="07792C55" w14:textId="5F1FAF02" w:rsidR="00F50E08" w:rsidRPr="00F50E08" w:rsidRDefault="00F50E08" w:rsidP="00F50E08">
      <w:pPr>
        <w:pStyle w:val="ab"/>
        <w:numPr>
          <w:ilvl w:val="0"/>
          <w:numId w:val="2"/>
        </w:numPr>
        <w:autoSpaceDE w:val="0"/>
        <w:autoSpaceDN w:val="0"/>
        <w:ind w:leftChars="0"/>
      </w:pPr>
      <w:r>
        <w:rPr>
          <w:rFonts w:hAnsi="ＭＳ 明朝" w:hint="eastAsia"/>
          <w:szCs w:val="22"/>
        </w:rPr>
        <w:t xml:space="preserve"> </w:t>
      </w:r>
      <w:r w:rsidRPr="00F50E08">
        <w:rPr>
          <w:rFonts w:hAnsi="ＭＳ 明朝" w:hint="eastAsia"/>
          <w:szCs w:val="22"/>
        </w:rPr>
        <w:t>令和５・６年度埼玉県物品等競争入札参加資格者名簿に登載され、業種区分「電算業務」のＡ等級に格付けされた者であること。</w:t>
      </w:r>
    </w:p>
    <w:p w14:paraId="1855C1AE" w14:textId="08A375B6" w:rsidR="008D6808" w:rsidRDefault="00643B52" w:rsidP="00F50E08">
      <w:pPr>
        <w:pStyle w:val="ab"/>
        <w:numPr>
          <w:ilvl w:val="0"/>
          <w:numId w:val="2"/>
        </w:numPr>
        <w:autoSpaceDE w:val="0"/>
        <w:autoSpaceDN w:val="0"/>
        <w:ind w:leftChars="0"/>
      </w:pPr>
      <w:r>
        <w:rPr>
          <w:rFonts w:hint="eastAsia"/>
        </w:rPr>
        <w:t xml:space="preserve"> </w:t>
      </w:r>
      <w:r w:rsidR="00F50E08" w:rsidRPr="00F50E08">
        <w:rPr>
          <w:rFonts w:hAnsi="ＭＳ 明朝" w:hint="eastAsia"/>
          <w:szCs w:val="22"/>
        </w:rPr>
        <w:t>公告日から落札決定までの期間に、埼玉県又は法人から入札参加停止の措置を受けていない者であること。</w:t>
      </w:r>
    </w:p>
    <w:p w14:paraId="433840D6" w14:textId="2A2E55AF" w:rsidR="00DB3AEA" w:rsidRDefault="00643B52" w:rsidP="00F50E08">
      <w:pPr>
        <w:pStyle w:val="Default"/>
        <w:numPr>
          <w:ilvl w:val="0"/>
          <w:numId w:val="2"/>
        </w:numPr>
        <w:rPr>
          <w:rFonts w:hAnsi="ＭＳ 明朝"/>
          <w:sz w:val="22"/>
          <w:szCs w:val="22"/>
        </w:rPr>
      </w:pPr>
      <w:r>
        <w:rPr>
          <w:rFonts w:hAnsi="ＭＳ 明朝" w:hint="eastAsia"/>
          <w:sz w:val="22"/>
          <w:szCs w:val="22"/>
        </w:rPr>
        <w:t xml:space="preserve"> </w:t>
      </w:r>
      <w:r w:rsidR="00F50E08" w:rsidRPr="0064516D">
        <w:rPr>
          <w:rFonts w:hAnsi="ＭＳ 明朝" w:hint="eastAsia"/>
          <w:sz w:val="22"/>
          <w:szCs w:val="22"/>
        </w:rPr>
        <w:t>公告日から落札決定までの期間に、埼玉県又は法人から入札参加除外等の措置を受けていない者であること。</w:t>
      </w:r>
    </w:p>
    <w:p w14:paraId="601C3086" w14:textId="77777777" w:rsidR="00DB23A9" w:rsidRDefault="00DB23A9" w:rsidP="00DB23A9">
      <w:pPr>
        <w:autoSpaceDE w:val="0"/>
        <w:autoSpaceDN w:val="0"/>
      </w:pPr>
      <w:r>
        <w:rPr>
          <w:rFonts w:hint="eastAsia"/>
        </w:rPr>
        <w:lastRenderedPageBreak/>
        <w:t>３　入札書等の提出場所等</w:t>
      </w:r>
    </w:p>
    <w:p w14:paraId="347E7C44" w14:textId="77777777" w:rsidR="00DB23A9" w:rsidRDefault="00DB23A9" w:rsidP="002342E5">
      <w:pPr>
        <w:autoSpaceDE w:val="0"/>
        <w:autoSpaceDN w:val="0"/>
        <w:ind w:leftChars="100" w:left="482" w:hangingChars="100" w:hanging="241"/>
      </w:pPr>
      <w:r>
        <w:rPr>
          <w:rFonts w:hint="eastAsia"/>
        </w:rPr>
        <w:t>⑴　入札書等の提出場所、契約条項を示す場所、仕様書及び入札説明書の交付場所並びに問合せ先</w:t>
      </w:r>
    </w:p>
    <w:p w14:paraId="737212A5" w14:textId="77777777" w:rsidR="00DB3AEA" w:rsidRDefault="00DB3AEA" w:rsidP="002342E5">
      <w:pPr>
        <w:autoSpaceDE w:val="0"/>
        <w:autoSpaceDN w:val="0"/>
        <w:ind w:leftChars="200" w:left="483" w:firstLineChars="100" w:firstLine="241"/>
      </w:pPr>
      <w:r>
        <w:rPr>
          <w:rFonts w:hint="eastAsia"/>
        </w:rPr>
        <w:t>〒360－0197</w:t>
      </w:r>
    </w:p>
    <w:p w14:paraId="7A422AE4" w14:textId="77777777" w:rsidR="00DB3AEA" w:rsidRDefault="00DB3AEA" w:rsidP="002342E5">
      <w:pPr>
        <w:autoSpaceDE w:val="0"/>
        <w:autoSpaceDN w:val="0"/>
        <w:ind w:leftChars="200" w:left="483" w:firstLineChars="100" w:firstLine="241"/>
      </w:pPr>
      <w:r>
        <w:rPr>
          <w:rFonts w:hint="eastAsia"/>
        </w:rPr>
        <w:t>住所：埼玉県熊谷市板井1696</w:t>
      </w:r>
    </w:p>
    <w:p w14:paraId="57745CD8" w14:textId="7013D10F" w:rsidR="00DB3AEA" w:rsidRDefault="00DB3AEA" w:rsidP="002342E5">
      <w:pPr>
        <w:autoSpaceDE w:val="0"/>
        <w:autoSpaceDN w:val="0"/>
        <w:ind w:leftChars="200" w:left="483" w:firstLineChars="100" w:firstLine="241"/>
      </w:pPr>
      <w:r>
        <w:rPr>
          <w:rFonts w:hint="eastAsia"/>
        </w:rPr>
        <w:t xml:space="preserve">機関名：埼玉県立循環器・呼吸器病センター事務局　医事部　</w:t>
      </w:r>
      <w:r w:rsidR="00BB57A8">
        <w:rPr>
          <w:rFonts w:hint="eastAsia"/>
        </w:rPr>
        <w:t>医事担当</w:t>
      </w:r>
    </w:p>
    <w:p w14:paraId="261AB997" w14:textId="4E2354D3" w:rsidR="00DB3AEA" w:rsidRDefault="00DB3AEA" w:rsidP="002342E5">
      <w:pPr>
        <w:autoSpaceDE w:val="0"/>
        <w:autoSpaceDN w:val="0"/>
        <w:ind w:leftChars="200" w:left="483" w:firstLineChars="100" w:firstLine="241"/>
      </w:pPr>
      <w:r>
        <w:rPr>
          <w:rFonts w:hint="eastAsia"/>
        </w:rPr>
        <w:t>担当：</w:t>
      </w:r>
      <w:r w:rsidR="00F50E08" w:rsidRPr="00102BD2">
        <w:rPr>
          <w:rFonts w:hint="eastAsia"/>
        </w:rPr>
        <w:t>小林</w:t>
      </w:r>
    </w:p>
    <w:p w14:paraId="6A4E97A4" w14:textId="77777777" w:rsidR="00DB3AEA" w:rsidRDefault="00DB3AEA" w:rsidP="002342E5">
      <w:pPr>
        <w:autoSpaceDE w:val="0"/>
        <w:autoSpaceDN w:val="0"/>
        <w:ind w:leftChars="200" w:left="483" w:firstLineChars="100" w:firstLine="241"/>
      </w:pPr>
      <w:r>
        <w:rPr>
          <w:rFonts w:hint="eastAsia"/>
        </w:rPr>
        <w:t>電話番号：048-536-9900</w:t>
      </w:r>
      <w:r w:rsidR="007F0629" w:rsidRPr="007F0629">
        <w:rPr>
          <w:rFonts w:hint="eastAsia"/>
        </w:rPr>
        <w:t>（内線2101）</w:t>
      </w:r>
    </w:p>
    <w:p w14:paraId="641C5AD9" w14:textId="395AC277" w:rsidR="00DB23A9" w:rsidRDefault="00DB3AEA" w:rsidP="002342E5">
      <w:pPr>
        <w:autoSpaceDE w:val="0"/>
        <w:autoSpaceDN w:val="0"/>
        <w:ind w:leftChars="200" w:left="483" w:firstLineChars="100" w:firstLine="241"/>
      </w:pPr>
      <w:r>
        <w:rPr>
          <w:rFonts w:hint="eastAsia"/>
        </w:rPr>
        <w:t>メール：</w:t>
      </w:r>
      <w:r w:rsidR="002342E5">
        <w:rPr>
          <w:rFonts w:hint="eastAsia"/>
        </w:rPr>
        <w:t>k</w:t>
      </w:r>
      <w:r w:rsidR="007F0629" w:rsidRPr="007F0629">
        <w:t>369900g@saitama-pho.jp</w:t>
      </w:r>
    </w:p>
    <w:p w14:paraId="3E2B4EB9" w14:textId="17F7703F" w:rsidR="00F50E08" w:rsidRDefault="00176A47" w:rsidP="002342E5">
      <w:pPr>
        <w:autoSpaceDE w:val="0"/>
        <w:autoSpaceDN w:val="0"/>
        <w:ind w:leftChars="100" w:left="482" w:hangingChars="100" w:hanging="241"/>
      </w:pPr>
      <w:r>
        <w:rPr>
          <w:rFonts w:hint="eastAsia"/>
        </w:rPr>
        <w:t>⑵</w:t>
      </w:r>
      <w:r w:rsidR="00DB23A9">
        <w:rPr>
          <w:rFonts w:hint="eastAsia"/>
        </w:rPr>
        <w:t xml:space="preserve">　仕様書及び入札説明書の交付方法</w:t>
      </w:r>
    </w:p>
    <w:p w14:paraId="67FF28FD" w14:textId="708CEA6E" w:rsidR="00DB23A9" w:rsidRDefault="00DB23A9" w:rsidP="002342E5">
      <w:pPr>
        <w:autoSpaceDE w:val="0"/>
        <w:autoSpaceDN w:val="0"/>
        <w:ind w:leftChars="200" w:left="724" w:hangingChars="100" w:hanging="241"/>
      </w:pPr>
      <w:r>
        <w:rPr>
          <w:rFonts w:hint="eastAsia"/>
        </w:rPr>
        <w:t>ア　電子的</w:t>
      </w:r>
      <w:r w:rsidR="00F136CB">
        <w:rPr>
          <w:rFonts w:hint="eastAsia"/>
        </w:rPr>
        <w:t>媒体の</w:t>
      </w:r>
      <w:r>
        <w:rPr>
          <w:rFonts w:hint="eastAsia"/>
        </w:rPr>
        <w:t>交付</w:t>
      </w:r>
    </w:p>
    <w:p w14:paraId="42D44F92" w14:textId="77777777" w:rsidR="00F136CB" w:rsidRDefault="00F136CB" w:rsidP="002342E5">
      <w:pPr>
        <w:autoSpaceDE w:val="0"/>
        <w:autoSpaceDN w:val="0"/>
        <w:ind w:leftChars="300" w:left="724" w:firstLineChars="100" w:firstLine="241"/>
      </w:pPr>
      <w:r>
        <w:rPr>
          <w:rFonts w:hint="eastAsia"/>
        </w:rPr>
        <w:t>地方独立行政法人埼玉県立病院機構の本件入札に関するホームページからダウンロードすること。</w:t>
      </w:r>
    </w:p>
    <w:p w14:paraId="65FD6FD3" w14:textId="77777777" w:rsidR="00DB23A9" w:rsidRDefault="00DB23A9" w:rsidP="002342E5">
      <w:pPr>
        <w:autoSpaceDE w:val="0"/>
        <w:autoSpaceDN w:val="0"/>
        <w:ind w:leftChars="200" w:left="724" w:hangingChars="100" w:hanging="241"/>
      </w:pPr>
      <w:r>
        <w:rPr>
          <w:rFonts w:hint="eastAsia"/>
        </w:rPr>
        <w:t>イ　紙媒体の交付</w:t>
      </w:r>
    </w:p>
    <w:p w14:paraId="442B4E44" w14:textId="7E1B2E43" w:rsidR="00551B54" w:rsidRDefault="00551B54" w:rsidP="002342E5">
      <w:pPr>
        <w:autoSpaceDE w:val="0"/>
        <w:autoSpaceDN w:val="0"/>
        <w:ind w:leftChars="300" w:left="724" w:firstLineChars="100" w:firstLine="241"/>
      </w:pPr>
      <w:r>
        <w:rPr>
          <w:rFonts w:hint="eastAsia"/>
        </w:rPr>
        <w:t>上記⑴の交付場所において交付する（事前に電話により連絡すること。）</w:t>
      </w:r>
      <w:r w:rsidR="003E5265">
        <w:rPr>
          <w:rFonts w:hint="eastAsia"/>
        </w:rPr>
        <w:t>。</w:t>
      </w:r>
      <w:r w:rsidR="00F50E08">
        <w:rPr>
          <w:rFonts w:hint="eastAsia"/>
        </w:rPr>
        <w:t xml:space="preserve"> </w:t>
      </w:r>
    </w:p>
    <w:p w14:paraId="4AB03C54" w14:textId="7E5A73B6" w:rsidR="00F50E08" w:rsidRDefault="00643B52" w:rsidP="00643B52">
      <w:pPr>
        <w:autoSpaceDE w:val="0"/>
        <w:autoSpaceDN w:val="0"/>
        <w:ind w:firstLine="241"/>
      </w:pPr>
      <w:r w:rsidRPr="00643B52">
        <w:rPr>
          <w:rFonts w:hAnsi="ＭＳ 明朝" w:hint="eastAsia"/>
          <w:szCs w:val="22"/>
        </w:rPr>
        <w:t>⑶</w:t>
      </w:r>
      <w:r w:rsidR="00F50E08" w:rsidRPr="00643B52">
        <w:rPr>
          <w:rFonts w:hAnsi="ＭＳ 明朝" w:hint="eastAsia"/>
          <w:szCs w:val="22"/>
        </w:rPr>
        <w:t xml:space="preserve">　</w:t>
      </w:r>
      <w:r w:rsidR="00F50E08">
        <w:rPr>
          <w:rFonts w:hint="eastAsia"/>
        </w:rPr>
        <w:t>入札説明会の有無</w:t>
      </w:r>
    </w:p>
    <w:p w14:paraId="3BE39FE7" w14:textId="11E759D2" w:rsidR="00F50E08" w:rsidRPr="00F50E08" w:rsidRDefault="00643B52" w:rsidP="00643B52">
      <w:pPr>
        <w:autoSpaceDE w:val="0"/>
        <w:autoSpaceDN w:val="0"/>
      </w:pPr>
      <w:r>
        <w:rPr>
          <w:rFonts w:hint="eastAsia"/>
        </w:rPr>
        <w:t xml:space="preserve">　　　</w:t>
      </w:r>
      <w:r w:rsidR="00F50E08">
        <w:rPr>
          <w:rFonts w:hint="eastAsia"/>
        </w:rPr>
        <w:t>無</w:t>
      </w:r>
    </w:p>
    <w:p w14:paraId="4C6669FC" w14:textId="736D8BDA" w:rsidR="00551B54" w:rsidRDefault="00643B52" w:rsidP="002342E5">
      <w:pPr>
        <w:pStyle w:val="ab"/>
        <w:numPr>
          <w:ilvl w:val="0"/>
          <w:numId w:val="1"/>
        </w:numPr>
        <w:autoSpaceDE w:val="0"/>
        <w:autoSpaceDN w:val="0"/>
        <w:ind w:leftChars="0"/>
      </w:pPr>
      <w:r>
        <w:t xml:space="preserve"> </w:t>
      </w:r>
      <w:r w:rsidR="00551B54">
        <w:rPr>
          <w:rFonts w:hint="eastAsia"/>
        </w:rPr>
        <w:t>入札書の受付期間</w:t>
      </w:r>
    </w:p>
    <w:p w14:paraId="0FFCB5E0" w14:textId="569D0FB6" w:rsidR="00D741E2" w:rsidRPr="00102BD2" w:rsidRDefault="00BB57A8" w:rsidP="00643B52">
      <w:pPr>
        <w:autoSpaceDE w:val="0"/>
        <w:autoSpaceDN w:val="0"/>
        <w:ind w:firstLineChars="300" w:firstLine="724"/>
      </w:pPr>
      <w:r w:rsidRPr="00102BD2">
        <w:rPr>
          <w:rFonts w:hint="eastAsia"/>
        </w:rPr>
        <w:t>令和</w:t>
      </w:r>
      <w:r w:rsidR="00F50E08" w:rsidRPr="00102BD2">
        <w:rPr>
          <w:rFonts w:hint="eastAsia"/>
        </w:rPr>
        <w:t>５</w:t>
      </w:r>
      <w:r w:rsidRPr="00102BD2">
        <w:rPr>
          <w:rFonts w:hint="eastAsia"/>
        </w:rPr>
        <w:t>年</w:t>
      </w:r>
      <w:r w:rsidR="00F50E08" w:rsidRPr="00102BD2">
        <w:rPr>
          <w:rFonts w:hint="eastAsia"/>
        </w:rPr>
        <w:t>６</w:t>
      </w:r>
      <w:r w:rsidRPr="00102BD2">
        <w:rPr>
          <w:rFonts w:hint="eastAsia"/>
        </w:rPr>
        <w:t>月</w:t>
      </w:r>
      <w:r w:rsidR="00F50E08" w:rsidRPr="00102BD2">
        <w:rPr>
          <w:rFonts w:hint="eastAsia"/>
        </w:rPr>
        <w:t>９</w:t>
      </w:r>
      <w:r w:rsidRPr="00102BD2">
        <w:rPr>
          <w:rFonts w:hint="eastAsia"/>
        </w:rPr>
        <w:t>日（</w:t>
      </w:r>
      <w:r w:rsidR="00F50E08" w:rsidRPr="00102BD2">
        <w:rPr>
          <w:rFonts w:hint="eastAsia"/>
        </w:rPr>
        <w:t>金</w:t>
      </w:r>
      <w:r w:rsidRPr="00102BD2">
        <w:rPr>
          <w:rFonts w:hint="eastAsia"/>
        </w:rPr>
        <w:t>）から令和</w:t>
      </w:r>
      <w:r w:rsidR="00F50E08" w:rsidRPr="00102BD2">
        <w:rPr>
          <w:rFonts w:hint="eastAsia"/>
        </w:rPr>
        <w:t>５</w:t>
      </w:r>
      <w:r w:rsidRPr="00102BD2">
        <w:rPr>
          <w:rFonts w:hint="eastAsia"/>
        </w:rPr>
        <w:t>年</w:t>
      </w:r>
      <w:r w:rsidR="00F50E08" w:rsidRPr="00102BD2">
        <w:rPr>
          <w:rFonts w:hint="eastAsia"/>
        </w:rPr>
        <w:t>７</w:t>
      </w:r>
      <w:r w:rsidRPr="00102BD2">
        <w:rPr>
          <w:rFonts w:hint="eastAsia"/>
        </w:rPr>
        <w:t>月</w:t>
      </w:r>
      <w:r w:rsidR="00F50E08" w:rsidRPr="00102BD2">
        <w:rPr>
          <w:rFonts w:hint="eastAsia"/>
        </w:rPr>
        <w:t>２１</w:t>
      </w:r>
      <w:r w:rsidRPr="00102BD2">
        <w:rPr>
          <w:rFonts w:hint="eastAsia"/>
        </w:rPr>
        <w:t>日（</w:t>
      </w:r>
      <w:r w:rsidR="00F50E08" w:rsidRPr="00102BD2">
        <w:rPr>
          <w:rFonts w:hint="eastAsia"/>
        </w:rPr>
        <w:t>金</w:t>
      </w:r>
      <w:r w:rsidRPr="00102BD2">
        <w:rPr>
          <w:rFonts w:hint="eastAsia"/>
        </w:rPr>
        <w:t>）午後２時まで</w:t>
      </w:r>
    </w:p>
    <w:p w14:paraId="6CDA173B" w14:textId="2B42C110" w:rsidR="00551B54" w:rsidRPr="00102BD2" w:rsidRDefault="00643B52" w:rsidP="002342E5">
      <w:pPr>
        <w:pStyle w:val="ab"/>
        <w:numPr>
          <w:ilvl w:val="0"/>
          <w:numId w:val="1"/>
        </w:numPr>
        <w:autoSpaceDE w:val="0"/>
        <w:autoSpaceDN w:val="0"/>
        <w:ind w:leftChars="0"/>
      </w:pPr>
      <w:r>
        <w:rPr>
          <w:rFonts w:hint="eastAsia"/>
        </w:rPr>
        <w:t xml:space="preserve"> </w:t>
      </w:r>
      <w:r w:rsidR="00551B54" w:rsidRPr="00102BD2">
        <w:rPr>
          <w:rFonts w:hint="eastAsia"/>
        </w:rPr>
        <w:t>開札の場所及び日時</w:t>
      </w:r>
    </w:p>
    <w:p w14:paraId="05BA2FDE" w14:textId="6B68E832" w:rsidR="00551B54" w:rsidRDefault="00BB57A8" w:rsidP="00643B52">
      <w:pPr>
        <w:autoSpaceDE w:val="0"/>
        <w:autoSpaceDN w:val="0"/>
        <w:ind w:firstLineChars="300" w:firstLine="724"/>
      </w:pPr>
      <w:r w:rsidRPr="00102BD2">
        <w:rPr>
          <w:rFonts w:hint="eastAsia"/>
        </w:rPr>
        <w:t>令和</w:t>
      </w:r>
      <w:r w:rsidR="00F50E08" w:rsidRPr="00102BD2">
        <w:rPr>
          <w:rFonts w:hint="eastAsia"/>
        </w:rPr>
        <w:t>５</w:t>
      </w:r>
      <w:r w:rsidRPr="00102BD2">
        <w:rPr>
          <w:rFonts w:hint="eastAsia"/>
        </w:rPr>
        <w:t>年</w:t>
      </w:r>
      <w:r w:rsidR="00F50E08" w:rsidRPr="00102BD2">
        <w:rPr>
          <w:rFonts w:hint="eastAsia"/>
        </w:rPr>
        <w:t>７</w:t>
      </w:r>
      <w:r w:rsidRPr="00102BD2">
        <w:rPr>
          <w:rFonts w:hint="eastAsia"/>
        </w:rPr>
        <w:t>月</w:t>
      </w:r>
      <w:r w:rsidR="00F50E08" w:rsidRPr="00102BD2">
        <w:rPr>
          <w:rFonts w:hint="eastAsia"/>
        </w:rPr>
        <w:t>２１</w:t>
      </w:r>
      <w:r w:rsidRPr="00102BD2">
        <w:rPr>
          <w:rFonts w:hint="eastAsia"/>
        </w:rPr>
        <w:t>日（</w:t>
      </w:r>
      <w:r w:rsidR="00F50E08" w:rsidRPr="00102BD2">
        <w:rPr>
          <w:rFonts w:hint="eastAsia"/>
        </w:rPr>
        <w:t>金</w:t>
      </w:r>
      <w:r w:rsidRPr="00102BD2">
        <w:rPr>
          <w:rFonts w:hint="eastAsia"/>
        </w:rPr>
        <w:t>）午後３時</w:t>
      </w:r>
    </w:p>
    <w:p w14:paraId="52CB0DD2" w14:textId="77777777" w:rsidR="00BB57A8" w:rsidRPr="00F50E08" w:rsidRDefault="00BB57A8" w:rsidP="004E1898">
      <w:pPr>
        <w:autoSpaceDE w:val="0"/>
        <w:autoSpaceDN w:val="0"/>
        <w:ind w:leftChars="200" w:left="483" w:firstLineChars="100" w:firstLine="241"/>
      </w:pPr>
    </w:p>
    <w:p w14:paraId="52DE17A4" w14:textId="77777777" w:rsidR="00551B54" w:rsidRDefault="00551B54" w:rsidP="004E1898">
      <w:pPr>
        <w:autoSpaceDE w:val="0"/>
        <w:autoSpaceDN w:val="0"/>
        <w:ind w:left="241" w:hangingChars="100" w:hanging="241"/>
      </w:pPr>
      <w:r>
        <w:rPr>
          <w:rFonts w:hint="eastAsia"/>
        </w:rPr>
        <w:t>４　その他</w:t>
      </w:r>
    </w:p>
    <w:p w14:paraId="2D3DCD10" w14:textId="77777777" w:rsidR="00551B54" w:rsidRDefault="00551B54" w:rsidP="004E1898">
      <w:pPr>
        <w:autoSpaceDE w:val="0"/>
        <w:autoSpaceDN w:val="0"/>
        <w:ind w:leftChars="100" w:left="482" w:hangingChars="100" w:hanging="241"/>
      </w:pPr>
      <w:r>
        <w:rPr>
          <w:rFonts w:hint="eastAsia"/>
        </w:rPr>
        <w:t>⑴　契約手続において使用する言語及び通貨</w:t>
      </w:r>
    </w:p>
    <w:p w14:paraId="36F0BA87" w14:textId="77777777" w:rsidR="00551B54" w:rsidRDefault="00551B54" w:rsidP="004E1898">
      <w:pPr>
        <w:autoSpaceDE w:val="0"/>
        <w:autoSpaceDN w:val="0"/>
        <w:ind w:leftChars="200" w:left="483" w:firstLineChars="100" w:firstLine="241"/>
      </w:pPr>
      <w:r>
        <w:rPr>
          <w:rFonts w:hint="eastAsia"/>
        </w:rPr>
        <w:t>日本語及び日本国通貨</w:t>
      </w:r>
    </w:p>
    <w:p w14:paraId="4C308D1B" w14:textId="77777777" w:rsidR="00551B54" w:rsidRDefault="00551B54" w:rsidP="004E1898">
      <w:pPr>
        <w:autoSpaceDE w:val="0"/>
        <w:autoSpaceDN w:val="0"/>
        <w:ind w:leftChars="100" w:left="482" w:hangingChars="100" w:hanging="241"/>
      </w:pPr>
      <w:r>
        <w:rPr>
          <w:rFonts w:hint="eastAsia"/>
        </w:rPr>
        <w:t>⑵　入札保証金及び契約保証金</w:t>
      </w:r>
    </w:p>
    <w:p w14:paraId="7DA22A42" w14:textId="77777777" w:rsidR="00551B54" w:rsidRDefault="00551B54" w:rsidP="004E1898">
      <w:pPr>
        <w:autoSpaceDE w:val="0"/>
        <w:autoSpaceDN w:val="0"/>
        <w:ind w:leftChars="200" w:left="724" w:hangingChars="100" w:hanging="241"/>
      </w:pPr>
      <w:r>
        <w:rPr>
          <w:rFonts w:hint="eastAsia"/>
        </w:rPr>
        <w:t>ア　入札保証金</w:t>
      </w:r>
    </w:p>
    <w:p w14:paraId="513C23EE" w14:textId="77777777" w:rsidR="00551B54" w:rsidRDefault="00551B54" w:rsidP="004E1898">
      <w:pPr>
        <w:autoSpaceDE w:val="0"/>
        <w:autoSpaceDN w:val="0"/>
        <w:ind w:leftChars="300" w:left="724" w:firstLineChars="100" w:firstLine="241"/>
      </w:pPr>
      <w:r>
        <w:rPr>
          <w:rFonts w:hint="eastAsia"/>
        </w:rPr>
        <w:t>入札者は、見積もった契約希望金額（契約希望単価に予定数量を乗じて得た額の合計額）に入札保証金の率（</w:t>
      </w:r>
      <w:r w:rsidRPr="00F50E08">
        <w:rPr>
          <w:rFonts w:hint="eastAsia"/>
        </w:rPr>
        <w:t>100分の５以上</w:t>
      </w:r>
      <w:r>
        <w:rPr>
          <w:rFonts w:hint="eastAsia"/>
        </w:rPr>
        <w:t>）を乗じた額を納付するものとする。ただし、契約事務取扱規程</w:t>
      </w:r>
      <w:r w:rsidRPr="00BC6880">
        <w:rPr>
          <w:rFonts w:hint="eastAsia"/>
        </w:rPr>
        <w:t>第６条</w:t>
      </w:r>
      <w:r>
        <w:rPr>
          <w:rFonts w:hint="eastAsia"/>
        </w:rPr>
        <w:t>に該当する場合は、免除する。</w:t>
      </w:r>
    </w:p>
    <w:p w14:paraId="0B3B4857" w14:textId="77777777" w:rsidR="00551B54" w:rsidRDefault="00551B54" w:rsidP="004E1898">
      <w:pPr>
        <w:autoSpaceDE w:val="0"/>
        <w:autoSpaceDN w:val="0"/>
        <w:ind w:leftChars="200" w:left="724" w:hangingChars="100" w:hanging="241"/>
      </w:pPr>
      <w:r>
        <w:rPr>
          <w:rFonts w:hint="eastAsia"/>
        </w:rPr>
        <w:t>イ　契約保証金</w:t>
      </w:r>
    </w:p>
    <w:p w14:paraId="7C52F423" w14:textId="77777777" w:rsidR="00551B54" w:rsidRDefault="0065554B" w:rsidP="004E1898">
      <w:pPr>
        <w:autoSpaceDE w:val="0"/>
        <w:autoSpaceDN w:val="0"/>
        <w:ind w:leftChars="300" w:left="724" w:firstLineChars="100" w:firstLine="241"/>
      </w:pPr>
      <w:r>
        <w:rPr>
          <w:rFonts w:hint="eastAsia"/>
        </w:rPr>
        <w:t>契約の相手方は、契約額（契約単価に予定数量を乗じて得た額の合計額）に契約保証金の率（100分の10以上）を乗じた額を納付するものとする。ただし、</w:t>
      </w:r>
      <w:r w:rsidR="00162AB2">
        <w:rPr>
          <w:rFonts w:hint="eastAsia"/>
        </w:rPr>
        <w:t>契約事務取扱規程第26条第２項の規定に該当する場合は、免除する。</w:t>
      </w:r>
    </w:p>
    <w:p w14:paraId="156CEE4F" w14:textId="77777777" w:rsidR="00162AB2" w:rsidRDefault="00162AB2" w:rsidP="004E1898">
      <w:pPr>
        <w:autoSpaceDE w:val="0"/>
        <w:autoSpaceDN w:val="0"/>
        <w:ind w:leftChars="100" w:left="482" w:hangingChars="100" w:hanging="241"/>
      </w:pPr>
      <w:r>
        <w:rPr>
          <w:rFonts w:hint="eastAsia"/>
        </w:rPr>
        <w:t>⑶　入札者に要求される事項</w:t>
      </w:r>
    </w:p>
    <w:p w14:paraId="0EFF0F77" w14:textId="77777777" w:rsidR="00BB57A8" w:rsidRDefault="00162AB2" w:rsidP="004E1898">
      <w:pPr>
        <w:autoSpaceDE w:val="0"/>
        <w:autoSpaceDN w:val="0"/>
        <w:ind w:leftChars="200" w:left="483" w:firstLineChars="100" w:firstLine="269"/>
      </w:pPr>
      <w:r w:rsidRPr="008A33A1">
        <w:rPr>
          <w:rFonts w:hint="eastAsia"/>
          <w:spacing w:val="14"/>
          <w:kern w:val="0"/>
          <w:fitText w:val="8435" w:id="-1724195328"/>
        </w:rPr>
        <w:t>この入札への参加を希望する者は、入札説明書で示すとおり、必要な書類</w:t>
      </w:r>
      <w:r w:rsidRPr="008A33A1">
        <w:rPr>
          <w:rFonts w:hint="eastAsia"/>
          <w:spacing w:val="15"/>
          <w:kern w:val="0"/>
          <w:fitText w:val="8435" w:id="-1724195328"/>
        </w:rPr>
        <w:t>を</w:t>
      </w:r>
    </w:p>
    <w:p w14:paraId="6A00F5A3" w14:textId="12F1D6CD" w:rsidR="00162AB2" w:rsidRDefault="00162AB2" w:rsidP="00BB57A8">
      <w:pPr>
        <w:autoSpaceDE w:val="0"/>
        <w:autoSpaceDN w:val="0"/>
        <w:ind w:leftChars="200" w:left="483"/>
      </w:pPr>
      <w:r w:rsidRPr="00102BD2">
        <w:rPr>
          <w:rFonts w:hint="eastAsia"/>
        </w:rPr>
        <w:t>令和</w:t>
      </w:r>
      <w:r w:rsidR="00F50E08" w:rsidRPr="00102BD2">
        <w:rPr>
          <w:rFonts w:hint="eastAsia"/>
        </w:rPr>
        <w:t>５</w:t>
      </w:r>
      <w:r w:rsidRPr="00102BD2">
        <w:rPr>
          <w:rFonts w:hint="eastAsia"/>
        </w:rPr>
        <w:t>年</w:t>
      </w:r>
      <w:r w:rsidR="00F50E08" w:rsidRPr="00102BD2">
        <w:rPr>
          <w:rFonts w:hint="eastAsia"/>
        </w:rPr>
        <w:t>６</w:t>
      </w:r>
      <w:r w:rsidRPr="00102BD2">
        <w:rPr>
          <w:rFonts w:hint="eastAsia"/>
        </w:rPr>
        <w:t>月</w:t>
      </w:r>
      <w:r w:rsidR="00F50E08" w:rsidRPr="00102BD2">
        <w:rPr>
          <w:rFonts w:hint="eastAsia"/>
        </w:rPr>
        <w:t>３０</w:t>
      </w:r>
      <w:r w:rsidR="00BB57A8" w:rsidRPr="00102BD2">
        <w:rPr>
          <w:rFonts w:hint="eastAsia"/>
        </w:rPr>
        <w:t>日</w:t>
      </w:r>
      <w:r w:rsidR="006D34DF" w:rsidRPr="00102BD2">
        <w:rPr>
          <w:rFonts w:hint="eastAsia"/>
        </w:rPr>
        <w:t>（</w:t>
      </w:r>
      <w:r w:rsidR="00F50E08" w:rsidRPr="00102BD2">
        <w:rPr>
          <w:rFonts w:hint="eastAsia"/>
        </w:rPr>
        <w:t>金</w:t>
      </w:r>
      <w:r w:rsidR="006D34DF" w:rsidRPr="00102BD2">
        <w:rPr>
          <w:rFonts w:hint="eastAsia"/>
        </w:rPr>
        <w:t>）</w:t>
      </w:r>
      <w:r w:rsidRPr="00102BD2">
        <w:rPr>
          <w:rFonts w:hint="eastAsia"/>
        </w:rPr>
        <w:t>午</w:t>
      </w:r>
      <w:r w:rsidR="00BB57A8" w:rsidRPr="00102BD2">
        <w:rPr>
          <w:rFonts w:hint="eastAsia"/>
        </w:rPr>
        <w:t>後５</w:t>
      </w:r>
      <w:r w:rsidRPr="00102BD2">
        <w:rPr>
          <w:rFonts w:hint="eastAsia"/>
        </w:rPr>
        <w:t>時まで</w:t>
      </w:r>
      <w:r>
        <w:rPr>
          <w:rFonts w:hint="eastAsia"/>
        </w:rPr>
        <w:t>に提出し、競争入札参加資格の確認を受けなければならない。</w:t>
      </w:r>
    </w:p>
    <w:p w14:paraId="41DC4AE7" w14:textId="77777777" w:rsidR="00162AB2" w:rsidRDefault="00162AB2" w:rsidP="004E1898">
      <w:pPr>
        <w:autoSpaceDE w:val="0"/>
        <w:autoSpaceDN w:val="0"/>
        <w:ind w:leftChars="200" w:left="483" w:firstLineChars="100" w:firstLine="241"/>
      </w:pPr>
      <w:r>
        <w:rPr>
          <w:rFonts w:hint="eastAsia"/>
        </w:rPr>
        <w:t>また、入札事務の担当者から、提出した書類に関し説明を求められた場合は、これに応じなければならない。</w:t>
      </w:r>
    </w:p>
    <w:p w14:paraId="3B324DD8" w14:textId="77777777" w:rsidR="00162AB2" w:rsidRDefault="00162AB2" w:rsidP="004E1898">
      <w:pPr>
        <w:autoSpaceDE w:val="0"/>
        <w:autoSpaceDN w:val="0"/>
        <w:ind w:leftChars="100" w:left="482" w:hangingChars="100" w:hanging="241"/>
      </w:pPr>
      <w:r>
        <w:rPr>
          <w:rFonts w:hint="eastAsia"/>
        </w:rPr>
        <w:lastRenderedPageBreak/>
        <w:t>⑷　入札の無効</w:t>
      </w:r>
    </w:p>
    <w:p w14:paraId="13E12DB7" w14:textId="77777777" w:rsidR="00162AB2" w:rsidRDefault="00162AB2" w:rsidP="004E1898">
      <w:pPr>
        <w:autoSpaceDE w:val="0"/>
        <w:autoSpaceDN w:val="0"/>
        <w:ind w:leftChars="200" w:left="483" w:firstLineChars="100" w:firstLine="241"/>
      </w:pPr>
      <w:r>
        <w:rPr>
          <w:rFonts w:hint="eastAsia"/>
        </w:rPr>
        <w:t>次に掲げる入札書は、無効とする。</w:t>
      </w:r>
    </w:p>
    <w:p w14:paraId="40A37B94" w14:textId="77777777" w:rsidR="00162AB2" w:rsidRDefault="00162AB2" w:rsidP="004E1898">
      <w:pPr>
        <w:autoSpaceDE w:val="0"/>
        <w:autoSpaceDN w:val="0"/>
        <w:ind w:leftChars="200" w:left="724" w:hangingChars="100" w:hanging="241"/>
      </w:pPr>
      <w:r>
        <w:rPr>
          <w:rFonts w:hint="eastAsia"/>
        </w:rPr>
        <w:t>ア　この公告に示した競争入札参加資格のない者の提出した入札書</w:t>
      </w:r>
    </w:p>
    <w:p w14:paraId="5AC8BC26" w14:textId="77777777" w:rsidR="00162AB2" w:rsidRDefault="00162AB2" w:rsidP="004E1898">
      <w:pPr>
        <w:autoSpaceDE w:val="0"/>
        <w:autoSpaceDN w:val="0"/>
        <w:ind w:leftChars="200" w:left="724" w:hangingChars="100" w:hanging="241"/>
      </w:pPr>
      <w:r>
        <w:rPr>
          <w:rFonts w:hint="eastAsia"/>
        </w:rPr>
        <w:t>イ　入札書に求められる義務を履行しなかった者の提出した入札書</w:t>
      </w:r>
    </w:p>
    <w:p w14:paraId="61E6E069" w14:textId="77777777" w:rsidR="00162AB2" w:rsidRDefault="00162AB2" w:rsidP="004E1898">
      <w:pPr>
        <w:autoSpaceDE w:val="0"/>
        <w:autoSpaceDN w:val="0"/>
        <w:ind w:leftChars="200" w:left="724" w:hangingChars="100" w:hanging="241"/>
      </w:pPr>
      <w:r>
        <w:rPr>
          <w:rFonts w:hint="eastAsia"/>
        </w:rPr>
        <w:t>ウ　契約事務取扱規程第13条</w:t>
      </w:r>
      <w:r w:rsidR="00CC2B0E">
        <w:rPr>
          <w:rFonts w:hint="eastAsia"/>
        </w:rPr>
        <w:t>の規定に該当する入札書</w:t>
      </w:r>
    </w:p>
    <w:p w14:paraId="713BF77B" w14:textId="77777777" w:rsidR="00CC2B0E" w:rsidRDefault="00CC2B0E" w:rsidP="004E1898">
      <w:pPr>
        <w:autoSpaceDE w:val="0"/>
        <w:autoSpaceDN w:val="0"/>
        <w:ind w:leftChars="200" w:left="724" w:hangingChars="100" w:hanging="241"/>
      </w:pPr>
      <w:r>
        <w:rPr>
          <w:rFonts w:hint="eastAsia"/>
        </w:rPr>
        <w:t>エ　その他入札説明書に記載された無効要件に該当する入札書</w:t>
      </w:r>
    </w:p>
    <w:p w14:paraId="249213A2" w14:textId="77777777" w:rsidR="00CC2B0E" w:rsidRDefault="00CC2B0E" w:rsidP="004E1898">
      <w:pPr>
        <w:autoSpaceDE w:val="0"/>
        <w:autoSpaceDN w:val="0"/>
        <w:ind w:leftChars="100" w:left="482" w:hangingChars="100" w:hanging="241"/>
      </w:pPr>
      <w:r>
        <w:rPr>
          <w:rFonts w:hint="eastAsia"/>
        </w:rPr>
        <w:t>⑸　契約書作成の要否</w:t>
      </w:r>
    </w:p>
    <w:p w14:paraId="130801B3" w14:textId="77777777" w:rsidR="00CC2B0E" w:rsidRDefault="00CC2B0E" w:rsidP="004E1898">
      <w:pPr>
        <w:autoSpaceDE w:val="0"/>
        <w:autoSpaceDN w:val="0"/>
        <w:ind w:leftChars="200" w:left="483" w:firstLineChars="100" w:firstLine="241"/>
      </w:pPr>
      <w:r>
        <w:rPr>
          <w:rFonts w:hint="eastAsia"/>
        </w:rPr>
        <w:t>要</w:t>
      </w:r>
    </w:p>
    <w:p w14:paraId="3535ED52" w14:textId="77777777" w:rsidR="00CC2B0E" w:rsidRDefault="00CC2B0E" w:rsidP="004E1898">
      <w:pPr>
        <w:autoSpaceDE w:val="0"/>
        <w:autoSpaceDN w:val="0"/>
        <w:ind w:leftChars="100" w:left="482" w:hangingChars="100" w:hanging="241"/>
      </w:pPr>
      <w:r>
        <w:rPr>
          <w:rFonts w:hint="eastAsia"/>
        </w:rPr>
        <w:t>⑹　落札者の決定方法</w:t>
      </w:r>
    </w:p>
    <w:p w14:paraId="70DE2C97" w14:textId="77777777" w:rsidR="00CC2B0E" w:rsidRDefault="00CC2B0E" w:rsidP="004E1898">
      <w:pPr>
        <w:autoSpaceDE w:val="0"/>
        <w:autoSpaceDN w:val="0"/>
        <w:ind w:leftChars="200" w:left="483" w:firstLineChars="100" w:firstLine="241"/>
      </w:pPr>
      <w:r>
        <w:rPr>
          <w:rFonts w:hint="eastAsia"/>
        </w:rPr>
        <w:t>契約事務取扱規程第７条に基づいて作成された予定価格の範囲内で最低の価格をもって有効な入札を行った入札者を落札者とする。</w:t>
      </w:r>
    </w:p>
    <w:p w14:paraId="166199D7" w14:textId="77777777" w:rsidR="00CC2B0E" w:rsidRDefault="00CC2B0E" w:rsidP="004E1898">
      <w:pPr>
        <w:autoSpaceDE w:val="0"/>
        <w:autoSpaceDN w:val="0"/>
        <w:ind w:leftChars="100" w:left="482" w:hangingChars="100" w:hanging="241"/>
      </w:pPr>
      <w:r>
        <w:rPr>
          <w:rFonts w:hint="eastAsia"/>
        </w:rPr>
        <w:t>⑺　手続における交渉の有無</w:t>
      </w:r>
    </w:p>
    <w:p w14:paraId="39577FAF" w14:textId="77777777" w:rsidR="00CC2B0E" w:rsidRDefault="00CC2B0E" w:rsidP="004E1898">
      <w:pPr>
        <w:autoSpaceDE w:val="0"/>
        <w:autoSpaceDN w:val="0"/>
        <w:ind w:leftChars="200" w:left="483" w:firstLineChars="100" w:firstLine="241"/>
      </w:pPr>
      <w:r>
        <w:rPr>
          <w:rFonts w:hint="eastAsia"/>
        </w:rPr>
        <w:t>無</w:t>
      </w:r>
    </w:p>
    <w:p w14:paraId="6CCA275A" w14:textId="77777777" w:rsidR="00551B54" w:rsidRDefault="00E317B4" w:rsidP="004E1898">
      <w:pPr>
        <w:autoSpaceDE w:val="0"/>
        <w:autoSpaceDN w:val="0"/>
        <w:ind w:leftChars="100" w:left="482" w:hangingChars="100" w:hanging="241"/>
      </w:pPr>
      <w:r>
        <w:rPr>
          <w:rFonts w:hint="eastAsia"/>
        </w:rPr>
        <w:t>⑻　支払条件</w:t>
      </w:r>
    </w:p>
    <w:p w14:paraId="22548C2D" w14:textId="77777777" w:rsidR="00E317B4" w:rsidRDefault="00E317B4" w:rsidP="004E1898">
      <w:pPr>
        <w:autoSpaceDE w:val="0"/>
        <w:autoSpaceDN w:val="0"/>
        <w:ind w:leftChars="200" w:left="483" w:firstLineChars="100" w:firstLine="241"/>
      </w:pPr>
      <w:r>
        <w:rPr>
          <w:rFonts w:hint="eastAsia"/>
        </w:rPr>
        <w:t>発注者は、適法な代金請求書を受理した日から30日以内に当該代金を受注者に支払うものとする。</w:t>
      </w:r>
    </w:p>
    <w:p w14:paraId="20926427" w14:textId="77777777" w:rsidR="00E317B4" w:rsidRDefault="00E317B4" w:rsidP="004E1898">
      <w:pPr>
        <w:autoSpaceDE w:val="0"/>
        <w:autoSpaceDN w:val="0"/>
        <w:ind w:leftChars="100" w:left="482" w:hangingChars="100" w:hanging="241"/>
      </w:pPr>
      <w:r>
        <w:rPr>
          <w:rFonts w:hint="eastAsia"/>
        </w:rPr>
        <w:t>⑼　その他詳細は、入札説明書及び仕様書による。</w:t>
      </w:r>
    </w:p>
    <w:p w14:paraId="2B1902C9" w14:textId="77777777" w:rsidR="00BB57A8" w:rsidRDefault="00BB57A8" w:rsidP="004E1898">
      <w:pPr>
        <w:autoSpaceDE w:val="0"/>
        <w:autoSpaceDN w:val="0"/>
        <w:ind w:leftChars="100" w:left="482" w:hangingChars="100" w:hanging="241"/>
      </w:pPr>
    </w:p>
    <w:p w14:paraId="798CB1F5" w14:textId="77777777" w:rsidR="00EA3F85" w:rsidRDefault="00A039E2" w:rsidP="004E1898">
      <w:pPr>
        <w:autoSpaceDE w:val="0"/>
        <w:autoSpaceDN w:val="0"/>
        <w:ind w:left="241" w:hangingChars="100" w:hanging="241"/>
      </w:pPr>
      <w:r>
        <w:rPr>
          <w:rFonts w:hint="eastAsia"/>
        </w:rPr>
        <w:t>５　Summary</w:t>
      </w:r>
    </w:p>
    <w:p w14:paraId="2593F526" w14:textId="4DD361ED" w:rsidR="00F234C0" w:rsidRDefault="00706883" w:rsidP="00B91544">
      <w:pPr>
        <w:pStyle w:val="ab"/>
        <w:numPr>
          <w:ilvl w:val="0"/>
          <w:numId w:val="3"/>
        </w:numPr>
        <w:autoSpaceDE w:val="0"/>
        <w:autoSpaceDN w:val="0"/>
        <w:ind w:leftChars="0"/>
      </w:pPr>
      <w:r>
        <w:rPr>
          <w:rFonts w:hint="eastAsia"/>
        </w:rPr>
        <w:t xml:space="preserve"> </w:t>
      </w:r>
      <w:r w:rsidR="008A33A1">
        <w:t xml:space="preserve">Nature and quantity of the </w:t>
      </w:r>
      <w:r w:rsidR="00B91544">
        <w:t>products to purchased</w:t>
      </w:r>
      <w:r w:rsidR="008A33A1" w:rsidRPr="008A33A1">
        <w:t>:</w:t>
      </w:r>
    </w:p>
    <w:p w14:paraId="38307112" w14:textId="342743B6" w:rsidR="008A33A1" w:rsidRPr="008A33A1" w:rsidRDefault="00B91544" w:rsidP="00BB57A8">
      <w:pPr>
        <w:autoSpaceDE w:val="0"/>
        <w:autoSpaceDN w:val="0"/>
        <w:ind w:leftChars="300" w:left="965" w:hangingChars="100" w:hanging="241"/>
      </w:pPr>
      <w:r>
        <w:t xml:space="preserve">One set of </w:t>
      </w:r>
      <w:r w:rsidR="00706883" w:rsidRPr="00706883">
        <w:t>Radiology Division</w:t>
      </w:r>
      <w:r>
        <w:t xml:space="preserve"> System</w:t>
      </w:r>
    </w:p>
    <w:p w14:paraId="356E9735" w14:textId="77777777" w:rsidR="00A039E2" w:rsidRDefault="00A039E2" w:rsidP="00D741E2">
      <w:pPr>
        <w:autoSpaceDE w:val="0"/>
        <w:autoSpaceDN w:val="0"/>
        <w:ind w:leftChars="100" w:left="482" w:hangingChars="100" w:hanging="241"/>
      </w:pPr>
      <w:r>
        <w:rPr>
          <w:rFonts w:hint="eastAsia"/>
        </w:rPr>
        <w:t xml:space="preserve">⑵　Deadline for </w:t>
      </w:r>
      <w:r>
        <w:t>Submissions:</w:t>
      </w:r>
    </w:p>
    <w:p w14:paraId="6EAB93A8" w14:textId="429CCCE6" w:rsidR="00BB57A8" w:rsidRDefault="00BB57A8" w:rsidP="00F50E08">
      <w:pPr>
        <w:autoSpaceDE w:val="0"/>
        <w:autoSpaceDN w:val="0"/>
        <w:ind w:leftChars="100" w:left="482" w:hangingChars="100" w:hanging="241"/>
      </w:pPr>
      <w:r>
        <w:rPr>
          <w:rFonts w:hint="eastAsia"/>
        </w:rPr>
        <w:t xml:space="preserve"> </w:t>
      </w:r>
      <w:r>
        <w:t xml:space="preserve">   </w:t>
      </w:r>
      <w:r w:rsidR="00102BD2" w:rsidRPr="00102BD2">
        <w:rPr>
          <w:rFonts w:hint="eastAsia"/>
        </w:rPr>
        <w:t>2</w:t>
      </w:r>
      <w:r w:rsidRPr="00102BD2">
        <w:t xml:space="preserve">:00 p.m., </w:t>
      </w:r>
      <w:r w:rsidR="00FC152E" w:rsidRPr="00102BD2">
        <w:t>July</w:t>
      </w:r>
      <w:r w:rsidRPr="00102BD2">
        <w:t xml:space="preserve"> </w:t>
      </w:r>
      <w:r w:rsidR="00F50E08" w:rsidRPr="00102BD2">
        <w:t>21</w:t>
      </w:r>
      <w:r w:rsidRPr="00102BD2">
        <w:t>, 202</w:t>
      </w:r>
      <w:r w:rsidR="00F50E08" w:rsidRPr="00102BD2">
        <w:rPr>
          <w:rFonts w:hint="eastAsia"/>
        </w:rPr>
        <w:t>3</w:t>
      </w:r>
    </w:p>
    <w:p w14:paraId="474C9834" w14:textId="77777777" w:rsidR="00A039E2" w:rsidRDefault="00A039E2" w:rsidP="00D741E2">
      <w:pPr>
        <w:autoSpaceDE w:val="0"/>
        <w:autoSpaceDN w:val="0"/>
        <w:ind w:leftChars="100" w:left="482" w:hangingChars="100" w:hanging="241"/>
      </w:pPr>
      <w:r>
        <w:rPr>
          <w:rFonts w:hint="eastAsia"/>
        </w:rPr>
        <w:t>⑶　Contact Information:</w:t>
      </w:r>
    </w:p>
    <w:p w14:paraId="6077EC9D" w14:textId="1E75E73F" w:rsidR="00BB57A8" w:rsidRDefault="00BB57A8" w:rsidP="00BB57A8">
      <w:pPr>
        <w:autoSpaceDE w:val="0"/>
        <w:autoSpaceDN w:val="0"/>
        <w:ind w:leftChars="300" w:left="724"/>
      </w:pPr>
      <w:r w:rsidRPr="00BB57A8">
        <w:rPr>
          <w:rFonts w:hint="eastAsia"/>
        </w:rPr>
        <w:t>Cardiovascular and Respiratory Center,</w:t>
      </w:r>
      <w:r>
        <w:t xml:space="preserve"> </w:t>
      </w:r>
      <w:r w:rsidR="008A33A1" w:rsidRPr="008A33A1">
        <w:t>Saitama Prefectural Hospital Organization</w:t>
      </w:r>
      <w:r w:rsidRPr="00BB57A8">
        <w:rPr>
          <w:rFonts w:hint="eastAsia"/>
        </w:rPr>
        <w:t xml:space="preserve">, </w:t>
      </w:r>
      <w:r w:rsidR="0089378E" w:rsidRPr="00BB57A8">
        <w:rPr>
          <w:rFonts w:hint="eastAsia"/>
        </w:rPr>
        <w:t>1696</w:t>
      </w:r>
      <w:r w:rsidR="0089378E">
        <w:t xml:space="preserve"> </w:t>
      </w:r>
      <w:proofErr w:type="spellStart"/>
      <w:r w:rsidRPr="00BB57A8">
        <w:rPr>
          <w:rFonts w:hint="eastAsia"/>
        </w:rPr>
        <w:t>Itai</w:t>
      </w:r>
      <w:proofErr w:type="spellEnd"/>
      <w:r w:rsidRPr="00BB57A8">
        <w:rPr>
          <w:rFonts w:hint="eastAsia"/>
        </w:rPr>
        <w:t>,</w:t>
      </w:r>
      <w:r>
        <w:t xml:space="preserve"> </w:t>
      </w:r>
      <w:proofErr w:type="spellStart"/>
      <w:r w:rsidRPr="00102BD2">
        <w:rPr>
          <w:rFonts w:hint="eastAsia"/>
        </w:rPr>
        <w:t>Kumagaya</w:t>
      </w:r>
      <w:proofErr w:type="spellEnd"/>
      <w:r w:rsidRPr="00102BD2">
        <w:rPr>
          <w:rFonts w:hint="eastAsia"/>
        </w:rPr>
        <w:t>-</w:t>
      </w:r>
      <w:r w:rsidR="00F50E08" w:rsidRPr="00102BD2">
        <w:t>city</w:t>
      </w:r>
      <w:r w:rsidRPr="00102BD2">
        <w:rPr>
          <w:rFonts w:hint="eastAsia"/>
        </w:rPr>
        <w:t>,</w:t>
      </w:r>
      <w:r>
        <w:t xml:space="preserve"> </w:t>
      </w:r>
      <w:r w:rsidRPr="00BB57A8">
        <w:rPr>
          <w:rFonts w:hint="eastAsia"/>
        </w:rPr>
        <w:t>Saitama</w:t>
      </w:r>
      <w:r w:rsidR="0089378E">
        <w:t>,</w:t>
      </w:r>
      <w:r w:rsidRPr="00BB57A8">
        <w:rPr>
          <w:rFonts w:hint="eastAsia"/>
        </w:rPr>
        <w:t xml:space="preserve"> 360-0197 Japan</w:t>
      </w:r>
    </w:p>
    <w:p w14:paraId="73BD282F" w14:textId="77777777" w:rsidR="0089378E" w:rsidRDefault="00BB57A8" w:rsidP="00BB57A8">
      <w:pPr>
        <w:autoSpaceDE w:val="0"/>
        <w:autoSpaceDN w:val="0"/>
        <w:ind w:leftChars="300" w:left="724"/>
      </w:pPr>
      <w:r w:rsidRPr="00BB57A8">
        <w:rPr>
          <w:rFonts w:hint="eastAsia"/>
        </w:rPr>
        <w:t>Tel：048-536-9900</w:t>
      </w:r>
    </w:p>
    <w:sectPr w:rsidR="0089378E" w:rsidSect="004E1898">
      <w:pgSz w:w="11906" w:h="16838" w:code="9"/>
      <w:pgMar w:top="1134" w:right="1247" w:bottom="1247" w:left="1247" w:header="567" w:footer="567" w:gutter="0"/>
      <w:cols w:space="720"/>
      <w:noEndnote/>
      <w:docGrid w:type="linesAndChars" w:linePitch="361" w:charSpace="4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1F775" w14:textId="77777777" w:rsidR="00523BFA" w:rsidRDefault="00523BFA" w:rsidP="001C1E70">
      <w:r>
        <w:separator/>
      </w:r>
    </w:p>
  </w:endnote>
  <w:endnote w:type="continuationSeparator" w:id="0">
    <w:p w14:paraId="1301EE14" w14:textId="77777777" w:rsidR="00523BFA" w:rsidRDefault="00523BFA"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B9B85" w14:textId="77777777" w:rsidR="00523BFA" w:rsidRDefault="00523BFA" w:rsidP="001C1E70">
      <w:r>
        <w:separator/>
      </w:r>
    </w:p>
  </w:footnote>
  <w:footnote w:type="continuationSeparator" w:id="0">
    <w:p w14:paraId="1613FA77" w14:textId="77777777" w:rsidR="00523BFA" w:rsidRDefault="00523BFA" w:rsidP="001C1E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E615C"/>
    <w:multiLevelType w:val="hybridMultilevel"/>
    <w:tmpl w:val="92F2B9AC"/>
    <w:lvl w:ilvl="0" w:tplc="35A8B47C">
      <w:start w:val="1"/>
      <w:numFmt w:val="decimalEnclosedParen"/>
      <w:lvlText w:val="%1"/>
      <w:lvlJc w:val="left"/>
      <w:pPr>
        <w:ind w:left="601" w:hanging="360"/>
      </w:pPr>
      <w:rPr>
        <w:rFonts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abstractNum w:abstractNumId="1" w15:restartNumberingAfterBreak="0">
    <w:nsid w:val="566359BC"/>
    <w:multiLevelType w:val="hybridMultilevel"/>
    <w:tmpl w:val="FB467990"/>
    <w:lvl w:ilvl="0" w:tplc="EC48322A">
      <w:start w:val="1"/>
      <w:numFmt w:val="decimalEnclosedParen"/>
      <w:lvlText w:val="%1"/>
      <w:lvlJc w:val="left"/>
      <w:pPr>
        <w:ind w:left="601" w:hanging="360"/>
      </w:pPr>
      <w:rPr>
        <w:rFonts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abstractNum w:abstractNumId="2" w15:restartNumberingAfterBreak="0">
    <w:nsid w:val="6DA06E78"/>
    <w:multiLevelType w:val="hybridMultilevel"/>
    <w:tmpl w:val="4B30020A"/>
    <w:lvl w:ilvl="0" w:tplc="11D0C0A6">
      <w:start w:val="1"/>
      <w:numFmt w:val="decimalEnclosedParen"/>
      <w:lvlText w:val="%1"/>
      <w:lvlJc w:val="left"/>
      <w:pPr>
        <w:ind w:left="601" w:hanging="360"/>
      </w:pPr>
      <w:rPr>
        <w:rFonts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16cid:durableId="244843219">
    <w:abstractNumId w:val="0"/>
  </w:num>
  <w:num w:numId="2" w16cid:durableId="1076901774">
    <w:abstractNumId w:val="1"/>
  </w:num>
  <w:num w:numId="3" w16cid:durableId="18259253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oNotHyphenateCaps/>
  <w:drawingGridHorizontalSpacing w:val="241"/>
  <w:drawingGridVerticalSpacing w:val="361"/>
  <w:displayHorizontalDrawingGridEvery w:val="0"/>
  <w:doNotShadeFormData/>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42F60"/>
    <w:rsid w:val="000456EF"/>
    <w:rsid w:val="0005511C"/>
    <w:rsid w:val="00055A18"/>
    <w:rsid w:val="00056837"/>
    <w:rsid w:val="000712B9"/>
    <w:rsid w:val="00074400"/>
    <w:rsid w:val="000771D1"/>
    <w:rsid w:val="000825AA"/>
    <w:rsid w:val="0008403F"/>
    <w:rsid w:val="00094A5D"/>
    <w:rsid w:val="000B6B5D"/>
    <w:rsid w:val="000B7800"/>
    <w:rsid w:val="000C3972"/>
    <w:rsid w:val="000C3DFB"/>
    <w:rsid w:val="000C4FDB"/>
    <w:rsid w:val="000C543D"/>
    <w:rsid w:val="000D2019"/>
    <w:rsid w:val="000D34A8"/>
    <w:rsid w:val="000D7830"/>
    <w:rsid w:val="000E36F6"/>
    <w:rsid w:val="000E544A"/>
    <w:rsid w:val="000F4B2C"/>
    <w:rsid w:val="00102740"/>
    <w:rsid w:val="00102BD2"/>
    <w:rsid w:val="0011250F"/>
    <w:rsid w:val="00117046"/>
    <w:rsid w:val="001270F7"/>
    <w:rsid w:val="001310AF"/>
    <w:rsid w:val="00131A2F"/>
    <w:rsid w:val="00137477"/>
    <w:rsid w:val="00145AE5"/>
    <w:rsid w:val="00151E59"/>
    <w:rsid w:val="00162AB2"/>
    <w:rsid w:val="00170B6A"/>
    <w:rsid w:val="0017128E"/>
    <w:rsid w:val="0017373C"/>
    <w:rsid w:val="00174E34"/>
    <w:rsid w:val="00176A47"/>
    <w:rsid w:val="00190FE4"/>
    <w:rsid w:val="00194306"/>
    <w:rsid w:val="001C1E70"/>
    <w:rsid w:val="001D3878"/>
    <w:rsid w:val="001D3A40"/>
    <w:rsid w:val="001D434E"/>
    <w:rsid w:val="001D774C"/>
    <w:rsid w:val="001E56A8"/>
    <w:rsid w:val="001F035D"/>
    <w:rsid w:val="001F1EAD"/>
    <w:rsid w:val="001F442C"/>
    <w:rsid w:val="002022B1"/>
    <w:rsid w:val="00213C29"/>
    <w:rsid w:val="0022198D"/>
    <w:rsid w:val="002306A9"/>
    <w:rsid w:val="002319A3"/>
    <w:rsid w:val="00233107"/>
    <w:rsid w:val="002342E5"/>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187"/>
    <w:rsid w:val="002C78E7"/>
    <w:rsid w:val="002C7A3D"/>
    <w:rsid w:val="002E1F5A"/>
    <w:rsid w:val="002E2F78"/>
    <w:rsid w:val="002F2999"/>
    <w:rsid w:val="002F3DAD"/>
    <w:rsid w:val="002F6B8E"/>
    <w:rsid w:val="002F718D"/>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41E1"/>
    <w:rsid w:val="003E13E4"/>
    <w:rsid w:val="003E5265"/>
    <w:rsid w:val="003E5DC7"/>
    <w:rsid w:val="003F4B0D"/>
    <w:rsid w:val="003F4CC8"/>
    <w:rsid w:val="00410C94"/>
    <w:rsid w:val="00416D7C"/>
    <w:rsid w:val="004220BE"/>
    <w:rsid w:val="00426BC6"/>
    <w:rsid w:val="00431B9C"/>
    <w:rsid w:val="004332B6"/>
    <w:rsid w:val="00434BC4"/>
    <w:rsid w:val="00443807"/>
    <w:rsid w:val="004555B7"/>
    <w:rsid w:val="00460DEC"/>
    <w:rsid w:val="00480F61"/>
    <w:rsid w:val="00491E7A"/>
    <w:rsid w:val="004A0AC7"/>
    <w:rsid w:val="004A1F3C"/>
    <w:rsid w:val="004A340D"/>
    <w:rsid w:val="004A3B81"/>
    <w:rsid w:val="004B527F"/>
    <w:rsid w:val="004B69CE"/>
    <w:rsid w:val="004C2A7B"/>
    <w:rsid w:val="004D1932"/>
    <w:rsid w:val="004D46C2"/>
    <w:rsid w:val="004D53F8"/>
    <w:rsid w:val="004D68B8"/>
    <w:rsid w:val="004E066E"/>
    <w:rsid w:val="004E1898"/>
    <w:rsid w:val="004E5181"/>
    <w:rsid w:val="004E6A45"/>
    <w:rsid w:val="004E73FB"/>
    <w:rsid w:val="004F2B26"/>
    <w:rsid w:val="004F2EE7"/>
    <w:rsid w:val="004F61B6"/>
    <w:rsid w:val="004F779F"/>
    <w:rsid w:val="004F7B98"/>
    <w:rsid w:val="0051373A"/>
    <w:rsid w:val="00523A1D"/>
    <w:rsid w:val="00523BFA"/>
    <w:rsid w:val="0053119C"/>
    <w:rsid w:val="00531E86"/>
    <w:rsid w:val="00532F6E"/>
    <w:rsid w:val="0053647C"/>
    <w:rsid w:val="005378EB"/>
    <w:rsid w:val="00540B73"/>
    <w:rsid w:val="005457A0"/>
    <w:rsid w:val="00551B54"/>
    <w:rsid w:val="005533DD"/>
    <w:rsid w:val="00560D15"/>
    <w:rsid w:val="00562A73"/>
    <w:rsid w:val="005640F6"/>
    <w:rsid w:val="00567300"/>
    <w:rsid w:val="00587C2D"/>
    <w:rsid w:val="00590787"/>
    <w:rsid w:val="005A79CB"/>
    <w:rsid w:val="005B0238"/>
    <w:rsid w:val="005B3499"/>
    <w:rsid w:val="005B3AD6"/>
    <w:rsid w:val="005B60FB"/>
    <w:rsid w:val="005C1FC3"/>
    <w:rsid w:val="005C2B43"/>
    <w:rsid w:val="005D5176"/>
    <w:rsid w:val="005D64DD"/>
    <w:rsid w:val="005E1623"/>
    <w:rsid w:val="005E2EC1"/>
    <w:rsid w:val="005E5E0A"/>
    <w:rsid w:val="005F693F"/>
    <w:rsid w:val="00605E3D"/>
    <w:rsid w:val="00607FA7"/>
    <w:rsid w:val="00616658"/>
    <w:rsid w:val="006210DD"/>
    <w:rsid w:val="00621113"/>
    <w:rsid w:val="0062143C"/>
    <w:rsid w:val="00621E2D"/>
    <w:rsid w:val="006224F6"/>
    <w:rsid w:val="00624CDD"/>
    <w:rsid w:val="006275BD"/>
    <w:rsid w:val="0063095F"/>
    <w:rsid w:val="00633F60"/>
    <w:rsid w:val="00637AC8"/>
    <w:rsid w:val="00642F15"/>
    <w:rsid w:val="00643B52"/>
    <w:rsid w:val="00644005"/>
    <w:rsid w:val="006534D2"/>
    <w:rsid w:val="00654332"/>
    <w:rsid w:val="0065554B"/>
    <w:rsid w:val="006566B9"/>
    <w:rsid w:val="00657A33"/>
    <w:rsid w:val="00672A0C"/>
    <w:rsid w:val="006760D2"/>
    <w:rsid w:val="00681FC8"/>
    <w:rsid w:val="00683B8B"/>
    <w:rsid w:val="0068728A"/>
    <w:rsid w:val="0069459E"/>
    <w:rsid w:val="006950F5"/>
    <w:rsid w:val="006961DA"/>
    <w:rsid w:val="00696F8F"/>
    <w:rsid w:val="006A0A58"/>
    <w:rsid w:val="006C19B5"/>
    <w:rsid w:val="006D0240"/>
    <w:rsid w:val="006D34DF"/>
    <w:rsid w:val="006D530A"/>
    <w:rsid w:val="006D7043"/>
    <w:rsid w:val="006E010A"/>
    <w:rsid w:val="006E0F85"/>
    <w:rsid w:val="006E420C"/>
    <w:rsid w:val="006E5FA7"/>
    <w:rsid w:val="006F1816"/>
    <w:rsid w:val="00700923"/>
    <w:rsid w:val="00706883"/>
    <w:rsid w:val="00723305"/>
    <w:rsid w:val="00731A2E"/>
    <w:rsid w:val="007369DA"/>
    <w:rsid w:val="00737F36"/>
    <w:rsid w:val="00754E88"/>
    <w:rsid w:val="00763700"/>
    <w:rsid w:val="00774DFF"/>
    <w:rsid w:val="00783679"/>
    <w:rsid w:val="00783E5C"/>
    <w:rsid w:val="0078746B"/>
    <w:rsid w:val="00792B97"/>
    <w:rsid w:val="007943F7"/>
    <w:rsid w:val="00797B04"/>
    <w:rsid w:val="00797D69"/>
    <w:rsid w:val="007A1D79"/>
    <w:rsid w:val="007A360B"/>
    <w:rsid w:val="007A46DB"/>
    <w:rsid w:val="007B0A68"/>
    <w:rsid w:val="007B0D43"/>
    <w:rsid w:val="007B6456"/>
    <w:rsid w:val="007C5B1F"/>
    <w:rsid w:val="007D2A8A"/>
    <w:rsid w:val="007D5F45"/>
    <w:rsid w:val="007E7231"/>
    <w:rsid w:val="007F0629"/>
    <w:rsid w:val="007F2297"/>
    <w:rsid w:val="007F56E0"/>
    <w:rsid w:val="00804C47"/>
    <w:rsid w:val="008054F4"/>
    <w:rsid w:val="008061C0"/>
    <w:rsid w:val="008117EC"/>
    <w:rsid w:val="00815457"/>
    <w:rsid w:val="0082164C"/>
    <w:rsid w:val="008225A6"/>
    <w:rsid w:val="0083356E"/>
    <w:rsid w:val="00833FF3"/>
    <w:rsid w:val="00843C52"/>
    <w:rsid w:val="0085138C"/>
    <w:rsid w:val="008639B6"/>
    <w:rsid w:val="0087128F"/>
    <w:rsid w:val="00872A37"/>
    <w:rsid w:val="00876D1B"/>
    <w:rsid w:val="00877E68"/>
    <w:rsid w:val="0089378E"/>
    <w:rsid w:val="008A0EAE"/>
    <w:rsid w:val="008A33A1"/>
    <w:rsid w:val="008D26EA"/>
    <w:rsid w:val="008D2855"/>
    <w:rsid w:val="008D6808"/>
    <w:rsid w:val="008D6D3E"/>
    <w:rsid w:val="008E6305"/>
    <w:rsid w:val="008F691F"/>
    <w:rsid w:val="0090308D"/>
    <w:rsid w:val="00911279"/>
    <w:rsid w:val="009211DE"/>
    <w:rsid w:val="00921BE5"/>
    <w:rsid w:val="00926C9A"/>
    <w:rsid w:val="00931BEF"/>
    <w:rsid w:val="00941853"/>
    <w:rsid w:val="00947B2B"/>
    <w:rsid w:val="00954274"/>
    <w:rsid w:val="009549A9"/>
    <w:rsid w:val="00956536"/>
    <w:rsid w:val="00960004"/>
    <w:rsid w:val="0096198C"/>
    <w:rsid w:val="00961AA5"/>
    <w:rsid w:val="009657DB"/>
    <w:rsid w:val="00991B5E"/>
    <w:rsid w:val="00994C4F"/>
    <w:rsid w:val="00995CB8"/>
    <w:rsid w:val="009B683A"/>
    <w:rsid w:val="009C0B38"/>
    <w:rsid w:val="009C3A83"/>
    <w:rsid w:val="009C6C27"/>
    <w:rsid w:val="009D659A"/>
    <w:rsid w:val="009E0995"/>
    <w:rsid w:val="009E6602"/>
    <w:rsid w:val="009F64FC"/>
    <w:rsid w:val="00A039E2"/>
    <w:rsid w:val="00A0491A"/>
    <w:rsid w:val="00A119FD"/>
    <w:rsid w:val="00A132B5"/>
    <w:rsid w:val="00A14E0C"/>
    <w:rsid w:val="00A17FC0"/>
    <w:rsid w:val="00A239D7"/>
    <w:rsid w:val="00A262FD"/>
    <w:rsid w:val="00A33AAB"/>
    <w:rsid w:val="00A36652"/>
    <w:rsid w:val="00A466D5"/>
    <w:rsid w:val="00A51150"/>
    <w:rsid w:val="00A66A02"/>
    <w:rsid w:val="00A71090"/>
    <w:rsid w:val="00A80D30"/>
    <w:rsid w:val="00A83725"/>
    <w:rsid w:val="00A85A92"/>
    <w:rsid w:val="00A90C8C"/>
    <w:rsid w:val="00AB5F1A"/>
    <w:rsid w:val="00AC4F7D"/>
    <w:rsid w:val="00AD583B"/>
    <w:rsid w:val="00AE0189"/>
    <w:rsid w:val="00AE0650"/>
    <w:rsid w:val="00AE729F"/>
    <w:rsid w:val="00AF3789"/>
    <w:rsid w:val="00AF7C7B"/>
    <w:rsid w:val="00B02D3B"/>
    <w:rsid w:val="00B10C64"/>
    <w:rsid w:val="00B3128E"/>
    <w:rsid w:val="00B326C6"/>
    <w:rsid w:val="00B333B2"/>
    <w:rsid w:val="00B504E3"/>
    <w:rsid w:val="00B521D6"/>
    <w:rsid w:val="00B521FE"/>
    <w:rsid w:val="00B53E9C"/>
    <w:rsid w:val="00B53F3D"/>
    <w:rsid w:val="00B555B7"/>
    <w:rsid w:val="00B558AA"/>
    <w:rsid w:val="00B60E94"/>
    <w:rsid w:val="00B643C8"/>
    <w:rsid w:val="00B83DA3"/>
    <w:rsid w:val="00B91544"/>
    <w:rsid w:val="00B92692"/>
    <w:rsid w:val="00B95C0B"/>
    <w:rsid w:val="00B96763"/>
    <w:rsid w:val="00BA14EC"/>
    <w:rsid w:val="00BA2369"/>
    <w:rsid w:val="00BB3E8C"/>
    <w:rsid w:val="00BB4CDF"/>
    <w:rsid w:val="00BB57A8"/>
    <w:rsid w:val="00BC6880"/>
    <w:rsid w:val="00BC7900"/>
    <w:rsid w:val="00BD5E5F"/>
    <w:rsid w:val="00BE4562"/>
    <w:rsid w:val="00BE48E2"/>
    <w:rsid w:val="00BF17AF"/>
    <w:rsid w:val="00BF31B4"/>
    <w:rsid w:val="00C13568"/>
    <w:rsid w:val="00C15E71"/>
    <w:rsid w:val="00C22F24"/>
    <w:rsid w:val="00C243D2"/>
    <w:rsid w:val="00C406F8"/>
    <w:rsid w:val="00C40947"/>
    <w:rsid w:val="00C51AE5"/>
    <w:rsid w:val="00C5602F"/>
    <w:rsid w:val="00C57D80"/>
    <w:rsid w:val="00C62D40"/>
    <w:rsid w:val="00C9088F"/>
    <w:rsid w:val="00CA4613"/>
    <w:rsid w:val="00CA748B"/>
    <w:rsid w:val="00CB0B00"/>
    <w:rsid w:val="00CC2B0E"/>
    <w:rsid w:val="00D07914"/>
    <w:rsid w:val="00D07F57"/>
    <w:rsid w:val="00D21215"/>
    <w:rsid w:val="00D264F1"/>
    <w:rsid w:val="00D3204B"/>
    <w:rsid w:val="00D34ECA"/>
    <w:rsid w:val="00D37B1B"/>
    <w:rsid w:val="00D41D5D"/>
    <w:rsid w:val="00D52154"/>
    <w:rsid w:val="00D569C4"/>
    <w:rsid w:val="00D56EF7"/>
    <w:rsid w:val="00D6228D"/>
    <w:rsid w:val="00D70B23"/>
    <w:rsid w:val="00D733A1"/>
    <w:rsid w:val="00D741E2"/>
    <w:rsid w:val="00D804FB"/>
    <w:rsid w:val="00D8217C"/>
    <w:rsid w:val="00D843CD"/>
    <w:rsid w:val="00D8684F"/>
    <w:rsid w:val="00D91BBC"/>
    <w:rsid w:val="00DA4351"/>
    <w:rsid w:val="00DA66A2"/>
    <w:rsid w:val="00DB23A9"/>
    <w:rsid w:val="00DB3AEA"/>
    <w:rsid w:val="00DB49A3"/>
    <w:rsid w:val="00DC3C6E"/>
    <w:rsid w:val="00DD3A76"/>
    <w:rsid w:val="00DD5AAB"/>
    <w:rsid w:val="00DE7671"/>
    <w:rsid w:val="00E013E9"/>
    <w:rsid w:val="00E01956"/>
    <w:rsid w:val="00E0374F"/>
    <w:rsid w:val="00E10DB4"/>
    <w:rsid w:val="00E13BA8"/>
    <w:rsid w:val="00E14530"/>
    <w:rsid w:val="00E238C7"/>
    <w:rsid w:val="00E300C0"/>
    <w:rsid w:val="00E317B4"/>
    <w:rsid w:val="00E41DAE"/>
    <w:rsid w:val="00E44840"/>
    <w:rsid w:val="00E44B55"/>
    <w:rsid w:val="00E54CDB"/>
    <w:rsid w:val="00E60C14"/>
    <w:rsid w:val="00E65065"/>
    <w:rsid w:val="00E71966"/>
    <w:rsid w:val="00E83E4F"/>
    <w:rsid w:val="00E866A7"/>
    <w:rsid w:val="00E93BB7"/>
    <w:rsid w:val="00E9403A"/>
    <w:rsid w:val="00EA072B"/>
    <w:rsid w:val="00EA0E42"/>
    <w:rsid w:val="00EA28A0"/>
    <w:rsid w:val="00EA3F85"/>
    <w:rsid w:val="00EB3C56"/>
    <w:rsid w:val="00EB5546"/>
    <w:rsid w:val="00EB7A9C"/>
    <w:rsid w:val="00ED2715"/>
    <w:rsid w:val="00ED4ECB"/>
    <w:rsid w:val="00ED510A"/>
    <w:rsid w:val="00EE32B1"/>
    <w:rsid w:val="00EE35D4"/>
    <w:rsid w:val="00EF48E6"/>
    <w:rsid w:val="00EF767F"/>
    <w:rsid w:val="00F0478D"/>
    <w:rsid w:val="00F05395"/>
    <w:rsid w:val="00F066FF"/>
    <w:rsid w:val="00F07968"/>
    <w:rsid w:val="00F136CB"/>
    <w:rsid w:val="00F21504"/>
    <w:rsid w:val="00F2272C"/>
    <w:rsid w:val="00F234C0"/>
    <w:rsid w:val="00F2425E"/>
    <w:rsid w:val="00F25150"/>
    <w:rsid w:val="00F25B44"/>
    <w:rsid w:val="00F35194"/>
    <w:rsid w:val="00F3732C"/>
    <w:rsid w:val="00F47ACC"/>
    <w:rsid w:val="00F50E08"/>
    <w:rsid w:val="00F568B6"/>
    <w:rsid w:val="00F60061"/>
    <w:rsid w:val="00F67E76"/>
    <w:rsid w:val="00F74A19"/>
    <w:rsid w:val="00F76164"/>
    <w:rsid w:val="00F85E6B"/>
    <w:rsid w:val="00F85F6A"/>
    <w:rsid w:val="00F92324"/>
    <w:rsid w:val="00F97AF5"/>
    <w:rsid w:val="00FA171B"/>
    <w:rsid w:val="00FA3579"/>
    <w:rsid w:val="00FB7BC3"/>
    <w:rsid w:val="00FC152E"/>
    <w:rsid w:val="00FC16AD"/>
    <w:rsid w:val="00FC3909"/>
    <w:rsid w:val="00FC4ECF"/>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oNotEmbedSmartTags/>
  <w:decimalSymbol w:val="."/>
  <w:listSeparator w:val=","/>
  <w14:docId w14:val="2F73231C"/>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customStyle="1" w:styleId="Default">
    <w:name w:val="Default"/>
    <w:rsid w:val="00DB3AEA"/>
    <w:pPr>
      <w:widowControl w:val="0"/>
      <w:autoSpaceDE w:val="0"/>
      <w:autoSpaceDN w:val="0"/>
      <w:adjustRightInd w:val="0"/>
    </w:pPr>
    <w:rPr>
      <w:rFonts w:cs="ＭＳ 明朝"/>
      <w:color w:val="000000"/>
      <w:kern w:val="0"/>
      <w:sz w:val="24"/>
    </w:rPr>
  </w:style>
  <w:style w:type="paragraph" w:styleId="ab">
    <w:name w:val="List Paragraph"/>
    <w:basedOn w:val="a"/>
    <w:uiPriority w:val="34"/>
    <w:qFormat/>
    <w:rsid w:val="00F50E08"/>
    <w:pPr>
      <w:ind w:leftChars="400" w:left="840"/>
    </w:pPr>
  </w:style>
  <w:style w:type="paragraph" w:styleId="ac">
    <w:name w:val="Note Heading"/>
    <w:basedOn w:val="a"/>
    <w:next w:val="a"/>
    <w:link w:val="ad"/>
    <w:uiPriority w:val="99"/>
    <w:unhideWhenUsed/>
    <w:rsid w:val="000C3DFB"/>
    <w:pPr>
      <w:jc w:val="center"/>
    </w:pPr>
  </w:style>
  <w:style w:type="character" w:customStyle="1" w:styleId="ad">
    <w:name w:val="記 (文字)"/>
    <w:basedOn w:val="a0"/>
    <w:link w:val="ac"/>
    <w:uiPriority w:val="99"/>
    <w:rsid w:val="000C3DFB"/>
  </w:style>
  <w:style w:type="paragraph" w:styleId="ae">
    <w:name w:val="Closing"/>
    <w:basedOn w:val="a"/>
    <w:link w:val="af"/>
    <w:uiPriority w:val="99"/>
    <w:unhideWhenUsed/>
    <w:rsid w:val="000C3DFB"/>
    <w:pPr>
      <w:jc w:val="right"/>
    </w:pPr>
  </w:style>
  <w:style w:type="character" w:customStyle="1" w:styleId="af">
    <w:name w:val="結語 (文字)"/>
    <w:basedOn w:val="a0"/>
    <w:link w:val="ae"/>
    <w:uiPriority w:val="99"/>
    <w:rsid w:val="000C3D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51A80-36A9-4697-AF53-F98E2B268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620</TotalTime>
  <Pages>3</Pages>
  <Words>1671</Words>
  <Characters>450</Characters>
  <Application>Microsoft Office Word</Application>
  <DocSecurity>0</DocSecurity>
  <Lines>3</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2117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小林慎太郎</cp:lastModifiedBy>
  <cp:revision>19</cp:revision>
  <cp:lastPrinted>2023-05-25T07:36:00Z</cp:lastPrinted>
  <dcterms:created xsi:type="dcterms:W3CDTF">2021-09-07T02:12:00Z</dcterms:created>
  <dcterms:modified xsi:type="dcterms:W3CDTF">2023-05-25T07:36:00Z</dcterms:modified>
</cp:coreProperties>
</file>