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503"/>
          <w:kern w:val="0"/>
          <w:sz w:val="22"/>
          <w:szCs w:val="22"/>
          <w:fitText w:val="1446" w:id="-1818433274"/>
        </w:rPr>
        <w:t>住</w:t>
      </w:r>
      <w:r w:rsidRPr="009B6D7F">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2"/>
          <w:kern w:val="0"/>
          <w:sz w:val="22"/>
          <w:szCs w:val="22"/>
          <w:fitText w:val="1446" w:id="-1818433273"/>
        </w:rPr>
        <w:t>商号又は名</w:t>
      </w:r>
      <w:r w:rsidRPr="009B6D7F">
        <w:rPr>
          <w:rFonts w:asciiTheme="majorEastAsia" w:eastAsiaTheme="majorEastAsia" w:hAnsiTheme="majorEastAsia" w:hint="eastAsia"/>
          <w:color w:val="000000" w:themeColor="text1"/>
          <w:spacing w:val="3"/>
          <w:kern w:val="0"/>
          <w:sz w:val="22"/>
          <w:szCs w:val="22"/>
          <w:fitText w:val="1446" w:id="-1818433273"/>
        </w:rPr>
        <w:t>称</w:t>
      </w:r>
    </w:p>
    <w:p w14:paraId="7C6978C2"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97"/>
          <w:kern w:val="0"/>
          <w:sz w:val="22"/>
          <w:szCs w:val="22"/>
          <w:fitText w:val="1446" w:id="-1818433272"/>
        </w:rPr>
        <w:t>代表</w:t>
      </w:r>
      <w:r w:rsidRPr="009B6D7F">
        <w:rPr>
          <w:rFonts w:asciiTheme="majorEastAsia" w:eastAsiaTheme="majorEastAsia" w:hAnsiTheme="majorEastAsia" w:hint="eastAsia"/>
          <w:color w:val="000000" w:themeColor="text1"/>
          <w:spacing w:val="-1"/>
          <w:kern w:val="0"/>
          <w:sz w:val="22"/>
          <w:szCs w:val="22"/>
          <w:fitText w:val="1446" w:id="-1818433272"/>
        </w:rPr>
        <w:t>者</w:t>
      </w:r>
      <w:r w:rsidRPr="009B6D7F">
        <w:rPr>
          <w:rFonts w:asciiTheme="majorEastAsia" w:eastAsiaTheme="majorEastAsia" w:hAnsiTheme="majorEastAsia" w:hint="eastAsia"/>
          <w:color w:val="000000" w:themeColor="text1"/>
          <w:sz w:val="22"/>
          <w:szCs w:val="22"/>
        </w:rPr>
        <w:t xml:space="preserve">　　　　　　　　　　　</w:t>
      </w:r>
      <w:r w:rsidR="00C72ED8" w:rsidRPr="009B6D7F">
        <w:rPr>
          <w:rFonts w:asciiTheme="majorEastAsia" w:eastAsiaTheme="majorEastAsia" w:hAnsiTheme="majorEastAsia" w:hint="eastAsia"/>
          <w:color w:val="000000" w:themeColor="text1"/>
          <w:sz w:val="22"/>
          <w:szCs w:val="22"/>
        </w:rPr>
        <w:t xml:space="preserve">　　</w:t>
      </w:r>
      <w:r w:rsidRPr="009B6D7F">
        <w:rPr>
          <w:rFonts w:asciiTheme="majorEastAsia" w:eastAsiaTheme="majorEastAsia" w:hAnsiTheme="majorEastAsia" w:hint="eastAsia"/>
          <w:color w:val="000000" w:themeColor="text1"/>
          <w:sz w:val="22"/>
          <w:szCs w:val="22"/>
        </w:rPr>
        <w:t xml:space="preserve">　</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29351F6E"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7D0500">
        <w:rPr>
          <w:rFonts w:asciiTheme="majorEastAsia" w:eastAsiaTheme="majorEastAsia" w:hAnsiTheme="majorEastAsia" w:hint="eastAsia"/>
          <w:color w:val="000000" w:themeColor="text1"/>
          <w:sz w:val="22"/>
          <w:szCs w:val="22"/>
        </w:rPr>
        <w:t>５</w:t>
      </w:r>
      <w:r w:rsidRPr="009B6D7F">
        <w:rPr>
          <w:rFonts w:asciiTheme="majorEastAsia" w:eastAsiaTheme="majorEastAsia" w:hAnsiTheme="majorEastAsia" w:hint="eastAsia"/>
          <w:color w:val="000000" w:themeColor="text1"/>
          <w:sz w:val="22"/>
          <w:szCs w:val="22"/>
        </w:rPr>
        <w:t>年</w:t>
      </w:r>
      <w:r w:rsidR="007D0500">
        <w:rPr>
          <w:rFonts w:asciiTheme="majorEastAsia" w:eastAsiaTheme="majorEastAsia" w:hAnsiTheme="majorEastAsia" w:hint="eastAsia"/>
          <w:color w:val="000000" w:themeColor="text1"/>
          <w:sz w:val="22"/>
          <w:szCs w:val="22"/>
        </w:rPr>
        <w:t>６</w:t>
      </w:r>
      <w:r w:rsidR="0005310B" w:rsidRPr="009B6D7F">
        <w:rPr>
          <w:rFonts w:asciiTheme="majorEastAsia" w:eastAsiaTheme="majorEastAsia" w:hAnsiTheme="majorEastAsia" w:hint="eastAsia"/>
          <w:color w:val="000000" w:themeColor="text1"/>
          <w:sz w:val="22"/>
          <w:szCs w:val="22"/>
        </w:rPr>
        <w:t>月</w:t>
      </w:r>
      <w:r w:rsidR="007D0500">
        <w:rPr>
          <w:rFonts w:asciiTheme="majorEastAsia" w:eastAsiaTheme="majorEastAsia" w:hAnsiTheme="majorEastAsia" w:hint="eastAsia"/>
          <w:color w:val="000000" w:themeColor="text1"/>
          <w:sz w:val="22"/>
          <w:szCs w:val="22"/>
        </w:rPr>
        <w:t>１</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246AEDE4"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⑴　担当者所属・氏名</w:t>
      </w:r>
    </w:p>
    <w:p w14:paraId="366C2247"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⑵　電話番号</w:t>
      </w:r>
    </w:p>
    <w:p w14:paraId="6D6BC413"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⑶　メールアドレス</w:t>
      </w:r>
    </w:p>
    <w:p w14:paraId="5A4DF547"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25FDF64" w14:textId="77777777" w:rsidR="001753FF" w:rsidRPr="00E83A79" w:rsidRDefault="001753FF" w:rsidP="001753FF">
      <w:pPr>
        <w:autoSpaceDE w:val="0"/>
        <w:autoSpaceDN w:val="0"/>
        <w:rPr>
          <w:rFonts w:ascii="ＭＳ ゴシック" w:eastAsia="ＭＳ ゴシック" w:hAnsi="ＭＳ ゴシック"/>
          <w:color w:val="000000"/>
          <w:sz w:val="22"/>
          <w:szCs w:val="22"/>
        </w:rPr>
      </w:pPr>
      <w:r w:rsidRPr="001753FF">
        <w:rPr>
          <w:rFonts w:ascii="ＭＳ ゴシック" w:eastAsia="ＭＳ ゴシック" w:hAnsi="ＭＳ ゴシック" w:hint="eastAsia"/>
          <w:color w:val="000000"/>
          <w:sz w:val="22"/>
          <w:szCs w:val="22"/>
        </w:rPr>
        <w:t xml:space="preserve">４　</w:t>
      </w:r>
      <w:r w:rsidRPr="00E83A79">
        <w:rPr>
          <w:rFonts w:ascii="ＭＳ ゴシック" w:eastAsia="ＭＳ ゴシック" w:hAnsi="ＭＳ ゴシック" w:hint="eastAsia"/>
          <w:color w:val="000000"/>
          <w:sz w:val="22"/>
          <w:szCs w:val="22"/>
        </w:rPr>
        <w:t>添付資料</w:t>
      </w:r>
    </w:p>
    <w:p w14:paraId="6F4F280F" w14:textId="1309D8DF" w:rsidR="008B33FB" w:rsidRPr="009B6D7F" w:rsidRDefault="001753FF" w:rsidP="001753FF">
      <w:pPr>
        <w:autoSpaceDE w:val="0"/>
        <w:autoSpaceDN w:val="0"/>
        <w:ind w:left="142" w:firstLineChars="30" w:firstLine="65"/>
        <w:rPr>
          <w:rFonts w:asciiTheme="majorEastAsia" w:eastAsiaTheme="majorEastAsia" w:hAnsiTheme="majorEastAsia"/>
          <w:color w:val="000000" w:themeColor="text1"/>
          <w:sz w:val="22"/>
          <w:szCs w:val="22"/>
        </w:rPr>
      </w:pPr>
      <w:r>
        <w:rPr>
          <w:rFonts w:ascii="ＭＳ ゴシック" w:eastAsia="ＭＳ ゴシック" w:hAnsi="ＭＳ ゴシック" w:hint="eastAsia"/>
          <w:color w:val="000000"/>
          <w:sz w:val="22"/>
          <w:szCs w:val="22"/>
        </w:rPr>
        <w:t xml:space="preserve"> 入札公告３(５)に係る契約書の写し</w:t>
      </w:r>
      <w:r w:rsidR="008B33FB" w:rsidRPr="009B6D7F">
        <w:rPr>
          <w:rFonts w:asciiTheme="majorEastAsia" w:eastAsiaTheme="majorEastAsia" w:hAnsiTheme="majorEastAsia"/>
          <w:color w:val="000000" w:themeColor="text1"/>
          <w:sz w:val="22"/>
          <w:szCs w:val="22"/>
        </w:rPr>
        <w:br w:type="page"/>
      </w:r>
      <w:r w:rsidR="008B33FB" w:rsidRPr="009B6D7F">
        <w:rPr>
          <w:rFonts w:asciiTheme="majorEastAsia" w:eastAsiaTheme="majorEastAsia" w:hAnsiTheme="majorEastAsia" w:hint="eastAsia"/>
          <w:color w:val="000000" w:themeColor="text1"/>
          <w:sz w:val="22"/>
          <w:szCs w:val="22"/>
        </w:rPr>
        <w:lastRenderedPageBreak/>
        <w:t>様式第２号</w:t>
      </w:r>
    </w:p>
    <w:p w14:paraId="4AC0B332" w14:textId="77777777" w:rsidR="008B33FB" w:rsidRPr="009B6D7F" w:rsidRDefault="0087540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w:pict w14:anchorId="02B48D6C">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9B6D7F">
        <w:rPr>
          <w:rFonts w:asciiTheme="majorEastAsia" w:eastAsiaTheme="majorEastAsia" w:hAnsiTheme="majorEastAsia" w:hint="eastAsia"/>
          <w:color w:val="000000" w:themeColor="text1"/>
          <w:sz w:val="22"/>
          <w:szCs w:val="22"/>
        </w:rPr>
        <w:t>（あて先）</w:t>
      </w:r>
    </w:p>
    <w:p w14:paraId="5DA766CB" w14:textId="6E54203F"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埼玉県立病院機構本部　医事・契約・訟務担当</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pacing w:val="14"/>
          <w:sz w:val="22"/>
          <w:szCs w:val="22"/>
        </w:rPr>
        <w:t xml:space="preserve">　</w:t>
      </w:r>
      <w:r w:rsidR="007D0500">
        <w:rPr>
          <w:rFonts w:asciiTheme="majorEastAsia" w:eastAsiaTheme="majorEastAsia" w:hAnsiTheme="majorEastAsia" w:hint="eastAsia"/>
          <w:color w:val="000000" w:themeColor="text1"/>
          <w:spacing w:val="14"/>
          <w:sz w:val="22"/>
          <w:szCs w:val="22"/>
        </w:rPr>
        <w:t>福島</w:t>
      </w:r>
    </w:p>
    <w:p w14:paraId="7A1F6D95" w14:textId="2BC9BB1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w:t>
      </w:r>
      <w:r w:rsidR="007D0500">
        <w:rPr>
          <w:rFonts w:asciiTheme="majorEastAsia" w:eastAsiaTheme="majorEastAsia" w:hAnsiTheme="majorEastAsia"/>
          <w:color w:val="000000" w:themeColor="text1"/>
          <w:sz w:val="22"/>
          <w:szCs w:val="22"/>
        </w:rPr>
        <w:t>748</w:t>
      </w:r>
      <w:r w:rsidRPr="009B6D7F">
        <w:rPr>
          <w:rFonts w:asciiTheme="majorEastAsia" w:eastAsiaTheme="majorEastAsia" w:hAnsiTheme="majorEastAsia" w:hint="eastAsia"/>
          <w:color w:val="000000" w:themeColor="text1"/>
          <w:sz w:val="22"/>
          <w:szCs w:val="22"/>
        </w:rPr>
        <w:t>-</w:t>
      </w:r>
      <w:r w:rsidR="007D0500">
        <w:rPr>
          <w:rFonts w:asciiTheme="majorEastAsia" w:eastAsiaTheme="majorEastAsia" w:hAnsiTheme="majorEastAsia"/>
          <w:color w:val="000000" w:themeColor="text1"/>
          <w:sz w:val="22"/>
          <w:szCs w:val="22"/>
        </w:rPr>
        <w:t>3242</w:t>
      </w:r>
      <w:r w:rsidRPr="009B6D7F">
        <w:rPr>
          <w:rFonts w:asciiTheme="majorEastAsia" w:eastAsiaTheme="majorEastAsia" w:hAnsiTheme="majorEastAsia" w:hint="eastAsia"/>
          <w:color w:val="000000" w:themeColor="text1"/>
          <w:spacing w:val="14"/>
          <w:sz w:val="22"/>
          <w:szCs w:val="22"/>
        </w:rPr>
        <w:t>（直通）</w:t>
      </w:r>
    </w:p>
    <w:p w14:paraId="22BBE64A" w14:textId="62B77BCB"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ＦＡＸ</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w:t>
      </w:r>
      <w:r w:rsidR="007D0500">
        <w:rPr>
          <w:rFonts w:asciiTheme="majorEastAsia" w:eastAsiaTheme="majorEastAsia" w:hAnsiTheme="majorEastAsia"/>
          <w:color w:val="000000" w:themeColor="text1"/>
          <w:sz w:val="22"/>
          <w:szCs w:val="22"/>
        </w:rPr>
        <w:t>748</w:t>
      </w:r>
      <w:r w:rsidRPr="009B6D7F">
        <w:rPr>
          <w:rFonts w:asciiTheme="majorEastAsia" w:eastAsiaTheme="majorEastAsia" w:hAnsiTheme="majorEastAsia" w:hint="eastAsia"/>
          <w:color w:val="000000" w:themeColor="text1"/>
          <w:sz w:val="22"/>
          <w:szCs w:val="22"/>
        </w:rPr>
        <w:t>-</w:t>
      </w:r>
      <w:r w:rsidR="007D0500">
        <w:rPr>
          <w:rFonts w:asciiTheme="majorEastAsia" w:eastAsiaTheme="majorEastAsia" w:hAnsiTheme="majorEastAsia"/>
          <w:color w:val="000000" w:themeColor="text1"/>
          <w:sz w:val="22"/>
          <w:szCs w:val="22"/>
        </w:rPr>
        <w:t>3250</w:t>
      </w:r>
    </w:p>
    <w:p w14:paraId="1D7E73C9"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a5970-06</w:t>
      </w:r>
      <w:r w:rsidRPr="009B6D7F">
        <w:rPr>
          <w:rFonts w:asciiTheme="majorEastAsia" w:eastAsiaTheme="majorEastAsia" w:hAnsiTheme="majorEastAsia"/>
          <w:color w:val="000000" w:themeColor="text1"/>
          <w:spacing w:val="14"/>
          <w:sz w:val="22"/>
          <w:szCs w:val="22"/>
        </w:rPr>
        <w:t>@s</w:t>
      </w:r>
      <w:r w:rsidR="004661A7" w:rsidRPr="009B6D7F">
        <w:rPr>
          <w:rFonts w:asciiTheme="majorEastAsia" w:eastAsiaTheme="majorEastAsia" w:hAnsiTheme="majorEastAsia" w:hint="eastAsia"/>
          <w:color w:val="000000" w:themeColor="text1"/>
          <w:spacing w:val="14"/>
          <w:sz w:val="22"/>
          <w:szCs w:val="22"/>
        </w:rPr>
        <w:t>aitama-</w:t>
      </w:r>
      <w:r w:rsidRPr="009B6D7F">
        <w:rPr>
          <w:rFonts w:asciiTheme="majorEastAsia" w:eastAsiaTheme="majorEastAsia" w:hAnsiTheme="majorEastAsia"/>
          <w:color w:val="000000" w:themeColor="text1"/>
          <w:spacing w:val="14"/>
          <w:sz w:val="22"/>
          <w:szCs w:val="22"/>
        </w:rPr>
        <w:t>pho.jp</w:t>
      </w:r>
      <w:r w:rsidRPr="009B6D7F">
        <w:rPr>
          <w:rFonts w:asciiTheme="majorEastAsia" w:eastAsiaTheme="majorEastAsia" w:hAnsiTheme="majorEastAsia" w:hint="eastAsia"/>
          <w:color w:val="000000" w:themeColor="text1"/>
          <w:spacing w:val="14"/>
          <w:sz w:val="22"/>
          <w:szCs w:val="22"/>
        </w:rPr>
        <w:t>（代表）</w:t>
      </w:r>
    </w:p>
    <w:p w14:paraId="172CA3C3" w14:textId="71AA020A"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7D0500">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年</w:t>
      </w:r>
      <w:r w:rsidR="007D0500">
        <w:rPr>
          <w:rFonts w:asciiTheme="majorEastAsia" w:eastAsiaTheme="majorEastAsia" w:hAnsiTheme="majorEastAsia" w:hint="eastAsia"/>
          <w:color w:val="000000" w:themeColor="text1"/>
          <w:spacing w:val="14"/>
          <w:sz w:val="22"/>
          <w:szCs w:val="22"/>
        </w:rPr>
        <w:t>６</w:t>
      </w:r>
      <w:r w:rsidRPr="009B6D7F">
        <w:rPr>
          <w:rFonts w:asciiTheme="majorEastAsia" w:eastAsiaTheme="majorEastAsia" w:hAnsiTheme="majorEastAsia" w:hint="eastAsia"/>
          <w:color w:val="000000" w:themeColor="text1"/>
          <w:spacing w:val="14"/>
          <w:sz w:val="22"/>
          <w:szCs w:val="22"/>
        </w:rPr>
        <w:t>月</w:t>
      </w:r>
      <w:r w:rsidR="007D0500">
        <w:rPr>
          <w:rFonts w:asciiTheme="majorEastAsia" w:eastAsiaTheme="majorEastAsia" w:hAnsiTheme="majorEastAsia" w:hint="eastAsia"/>
          <w:color w:val="000000" w:themeColor="text1"/>
          <w:spacing w:val="14"/>
          <w:sz w:val="22"/>
          <w:szCs w:val="22"/>
        </w:rPr>
        <w:t>７</w:t>
      </w:r>
      <w:r w:rsidR="008B33FB" w:rsidRPr="009B6D7F">
        <w:rPr>
          <w:rFonts w:asciiTheme="majorEastAsia" w:eastAsiaTheme="majorEastAsia" w:hAnsiTheme="majorEastAsia" w:hint="eastAsia"/>
          <w:color w:val="000000" w:themeColor="text1"/>
          <w:spacing w:val="14"/>
          <w:sz w:val="22"/>
          <w:szCs w:val="22"/>
        </w:rPr>
        <w:t>日午後５時（電子メールによる）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9B6D7F" w14:paraId="63EE7D22" w14:textId="77777777" w:rsidTr="008B33FB">
        <w:tc>
          <w:tcPr>
            <w:tcW w:w="1517"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093" w:type="dxa"/>
          </w:tcPr>
          <w:p w14:paraId="6C646E75" w14:textId="696C328F" w:rsidR="008B33FB" w:rsidRPr="009B6D7F" w:rsidRDefault="00493726" w:rsidP="004C2BF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放射線管理区域測定等業務</w:t>
            </w:r>
            <w:r>
              <w:rPr>
                <w:rFonts w:ascii="ＭＳ ゴシック" w:eastAsia="ＭＳ ゴシック" w:hAnsi="ＭＳ ゴシック" w:hint="eastAsia"/>
                <w:color w:val="000000"/>
                <w:sz w:val="22"/>
                <w:szCs w:val="22"/>
              </w:rPr>
              <w:t>委託</w:t>
            </w:r>
          </w:p>
        </w:tc>
      </w:tr>
      <w:tr w:rsidR="00417DD3" w:rsidRPr="009B6D7F" w14:paraId="37186046" w14:textId="77777777" w:rsidTr="008B33FB">
        <w:tc>
          <w:tcPr>
            <w:tcW w:w="1517"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09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031FD762" w14:textId="77777777"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埼玉県立がんセンター　埼玉県北足立郡伊奈町大字小室780番地</w:t>
            </w:r>
          </w:p>
          <w:p w14:paraId="53DF33E8" w14:textId="49090E5B" w:rsidR="007D0500" w:rsidRDefault="007D0500" w:rsidP="00164B92">
            <w:pPr>
              <w:rPr>
                <w:rFonts w:asciiTheme="majorEastAsia" w:eastAsiaTheme="majorEastAsia" w:hAnsiTheme="majorEastAsia"/>
                <w:sz w:val="23"/>
                <w:szCs w:val="23"/>
              </w:rPr>
            </w:pPr>
            <w:r>
              <w:rPr>
                <w:rFonts w:asciiTheme="majorEastAsia" w:eastAsiaTheme="majorEastAsia" w:hAnsiTheme="majorEastAsia" w:hint="eastAsia"/>
                <w:sz w:val="23"/>
                <w:szCs w:val="23"/>
              </w:rPr>
              <w:t>埼玉県立小児医療センター　埼玉県さいたま市中央区新都心1番地2</w:t>
            </w:r>
          </w:p>
          <w:p w14:paraId="4F8B8920" w14:textId="30433C7E" w:rsidR="00493726" w:rsidRPr="009B6D7F" w:rsidRDefault="00493726" w:rsidP="00164B9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埼玉県北足立郡伊奈町大字小室818番地2</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36184E6A"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699FF6DD"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493726" w:rsidRPr="00493726">
        <w:rPr>
          <w:rFonts w:ascii="ＭＳ ゴシック" w:eastAsia="ＭＳ ゴシック" w:hAnsi="ＭＳ ゴシック" w:cs="Times New Roman" w:hint="eastAsia"/>
          <w:color w:val="000000"/>
          <w:kern w:val="2"/>
          <w:sz w:val="22"/>
          <w:szCs w:val="22"/>
        </w:rPr>
        <w:t>放射線管理区域測定等業務</w:t>
      </w:r>
      <w:r w:rsidR="009B6D7F" w:rsidRPr="009B6D7F">
        <w:rPr>
          <w:rFonts w:asciiTheme="majorEastAsia" w:eastAsiaTheme="majorEastAsia" w:hAnsiTheme="majorEastAsia" w:cs="Times New Roman" w:hint="eastAsia"/>
          <w:color w:val="000000"/>
          <w:kern w:val="2"/>
          <w:sz w:val="22"/>
          <w:szCs w:val="22"/>
        </w:rPr>
        <w:t>委託</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346D982A"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7D0500">
        <w:rPr>
          <w:rFonts w:asciiTheme="majorEastAsia" w:eastAsiaTheme="majorEastAsia" w:hAnsiTheme="majorEastAsia" w:cs="Times New Roman" w:hint="eastAsia"/>
          <w:color w:val="000000" w:themeColor="text1"/>
          <w:kern w:val="2"/>
          <w:sz w:val="22"/>
          <w:szCs w:val="22"/>
        </w:rPr>
        <w:t>５</w:t>
      </w:r>
      <w:r w:rsidRPr="009B6D7F">
        <w:rPr>
          <w:rFonts w:asciiTheme="majorEastAsia" w:eastAsiaTheme="majorEastAsia" w:hAnsiTheme="majorEastAsia" w:cs="Times New Roman" w:hint="eastAsia"/>
          <w:color w:val="000000" w:themeColor="text1"/>
          <w:kern w:val="2"/>
          <w:sz w:val="22"/>
          <w:szCs w:val="22"/>
        </w:rPr>
        <w:t>年</w:t>
      </w:r>
      <w:r w:rsidR="007D0500">
        <w:rPr>
          <w:rFonts w:asciiTheme="majorEastAsia" w:eastAsiaTheme="majorEastAsia" w:hAnsiTheme="majorEastAsia" w:cs="Times New Roman" w:hint="eastAsia"/>
          <w:color w:val="000000" w:themeColor="text1"/>
          <w:kern w:val="2"/>
          <w:sz w:val="22"/>
          <w:szCs w:val="22"/>
        </w:rPr>
        <w:t>６</w:t>
      </w:r>
      <w:r w:rsidR="00493726">
        <w:rPr>
          <w:rFonts w:asciiTheme="majorEastAsia" w:eastAsiaTheme="majorEastAsia" w:hAnsiTheme="majorEastAsia" w:cs="Times New Roman" w:hint="eastAsia"/>
          <w:color w:val="000000" w:themeColor="text1"/>
          <w:kern w:val="2"/>
          <w:sz w:val="22"/>
          <w:szCs w:val="22"/>
        </w:rPr>
        <w:t>月</w:t>
      </w:r>
      <w:r w:rsidR="007D0500">
        <w:rPr>
          <w:rFonts w:asciiTheme="majorEastAsia" w:eastAsiaTheme="majorEastAsia" w:hAnsiTheme="majorEastAsia" w:cs="Times New Roman" w:hint="eastAsia"/>
          <w:color w:val="000000" w:themeColor="text1"/>
          <w:kern w:val="2"/>
          <w:sz w:val="22"/>
          <w:szCs w:val="22"/>
        </w:rPr>
        <w:t>１</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8B33FB">
        <w:trPr>
          <w:gridBefore w:val="1"/>
          <w:wBefore w:w="1149" w:type="dxa"/>
          <w:trHeight w:val="347"/>
          <w:jc w:val="center"/>
        </w:trPr>
        <w:tc>
          <w:tcPr>
            <w:tcW w:w="8008" w:type="dxa"/>
            <w:gridSpan w:val="3"/>
            <w:tcBorders>
              <w:left w:val="nil"/>
              <w:bottom w:val="nil"/>
              <w:right w:val="nil"/>
            </w:tcBorders>
            <w:vAlign w:val="center"/>
          </w:tcPr>
          <w:p w14:paraId="73A895BE" w14:textId="77777777" w:rsidR="00C73589" w:rsidRPr="009B6D7F" w:rsidRDefault="00C73589"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＊金額は算用数字で記入し、</w:t>
            </w:r>
            <w:r w:rsidRPr="00EB2CAC">
              <w:rPr>
                <w:rFonts w:asciiTheme="majorEastAsia" w:eastAsiaTheme="majorEastAsia" w:hAnsiTheme="majorEastAsia" w:cs="ＭＳ 明朝" w:hint="eastAsia"/>
                <w:b/>
                <w:bCs/>
                <w:color w:val="000000" w:themeColor="text1"/>
                <w:kern w:val="0"/>
                <w:sz w:val="18"/>
                <w:szCs w:val="18"/>
                <w:u w:val="single"/>
              </w:rPr>
              <w:t>頭部に￥を付記すること。</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141835D8"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7D0500">
        <w:rPr>
          <w:rFonts w:asciiTheme="majorEastAsia" w:eastAsiaTheme="majorEastAsia" w:hAnsiTheme="majorEastAsia" w:cs="ＭＳ 明朝" w:hint="eastAsia"/>
          <w:color w:val="000000" w:themeColor="text1"/>
          <w:kern w:val="0"/>
          <w:szCs w:val="21"/>
          <w:u w:val="single"/>
        </w:rPr>
        <w:t>５</w:t>
      </w:r>
      <w:r w:rsidR="00DE2F16" w:rsidRPr="009B6D7F">
        <w:rPr>
          <w:rFonts w:asciiTheme="majorEastAsia" w:eastAsiaTheme="majorEastAsia" w:hAnsiTheme="majorEastAsia" w:cs="ＭＳ 明朝" w:hint="eastAsia"/>
          <w:color w:val="000000" w:themeColor="text1"/>
          <w:kern w:val="0"/>
          <w:szCs w:val="21"/>
          <w:u w:val="single"/>
        </w:rPr>
        <w:t>年</w:t>
      </w:r>
      <w:r w:rsidR="007D0500">
        <w:rPr>
          <w:rFonts w:asciiTheme="majorEastAsia" w:eastAsiaTheme="majorEastAsia" w:hAnsiTheme="majorEastAsia" w:cs="ＭＳ 明朝" w:hint="eastAsia"/>
          <w:color w:val="000000" w:themeColor="text1"/>
          <w:kern w:val="0"/>
          <w:szCs w:val="21"/>
          <w:u w:val="single"/>
        </w:rPr>
        <w:t>７</w:t>
      </w:r>
      <w:r w:rsidR="00164B92" w:rsidRPr="009B6D7F">
        <w:rPr>
          <w:rFonts w:asciiTheme="majorEastAsia" w:eastAsiaTheme="majorEastAsia" w:hAnsiTheme="majorEastAsia" w:cs="ＭＳ 明朝" w:hint="eastAsia"/>
          <w:color w:val="000000" w:themeColor="text1"/>
          <w:kern w:val="0"/>
          <w:szCs w:val="21"/>
          <w:u w:val="single"/>
        </w:rPr>
        <w:t>月</w:t>
      </w:r>
      <w:r w:rsidR="007D0500">
        <w:rPr>
          <w:rFonts w:asciiTheme="majorEastAsia" w:eastAsiaTheme="majorEastAsia" w:hAnsiTheme="majorEastAsia" w:cs="ＭＳ 明朝" w:hint="eastAsia"/>
          <w:color w:val="000000" w:themeColor="text1"/>
          <w:kern w:val="0"/>
          <w:szCs w:val="21"/>
          <w:u w:val="single"/>
        </w:rPr>
        <w:t>14</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493726" w:rsidRPr="00493726">
        <w:rPr>
          <w:rFonts w:ascii="ＭＳ ゴシック" w:eastAsia="ＭＳ ゴシック" w:hAnsi="ＭＳ ゴシック" w:hint="eastAsia"/>
          <w:color w:val="000000"/>
          <w:sz w:val="22"/>
          <w:szCs w:val="22"/>
          <w:u w:val="single"/>
        </w:rPr>
        <w:t>放射線管理区域測定等業務</w:t>
      </w:r>
      <w:r w:rsidR="009B6D7F" w:rsidRPr="009B6D7F">
        <w:rPr>
          <w:rFonts w:asciiTheme="majorEastAsia" w:eastAsiaTheme="majorEastAsia" w:hAnsiTheme="majorEastAsia" w:hint="eastAsia"/>
          <w:color w:val="000000"/>
          <w:sz w:val="22"/>
          <w:szCs w:val="22"/>
          <w:u w:val="single"/>
        </w:rPr>
        <w:t>委託</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9B6D7F"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5227CC1E"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4E2C9CF8"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7D0500">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年</w:t>
      </w:r>
      <w:r w:rsidR="007D0500">
        <w:rPr>
          <w:rFonts w:asciiTheme="majorEastAsia" w:eastAsiaTheme="majorEastAsia" w:hAnsiTheme="majorEastAsia" w:hint="eastAsia"/>
          <w:noProof/>
          <w:color w:val="000000" w:themeColor="text1"/>
          <w:sz w:val="22"/>
          <w:szCs w:val="22"/>
        </w:rPr>
        <w:t>６</w:t>
      </w:r>
      <w:r w:rsidR="00DE2F16" w:rsidRPr="009B6D7F">
        <w:rPr>
          <w:rFonts w:asciiTheme="majorEastAsia" w:eastAsiaTheme="majorEastAsia" w:hAnsiTheme="majorEastAsia" w:hint="eastAsia"/>
          <w:noProof/>
          <w:color w:val="000000" w:themeColor="text1"/>
          <w:sz w:val="22"/>
          <w:szCs w:val="22"/>
        </w:rPr>
        <w:t>月</w:t>
      </w:r>
      <w:r w:rsidR="007D0500">
        <w:rPr>
          <w:rFonts w:asciiTheme="majorEastAsia" w:eastAsiaTheme="majorEastAsia" w:hAnsiTheme="majorEastAsia" w:hint="eastAsia"/>
          <w:noProof/>
          <w:color w:val="000000" w:themeColor="text1"/>
          <w:sz w:val="22"/>
          <w:szCs w:val="22"/>
        </w:rPr>
        <w:t>１</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327443325">
    <w:abstractNumId w:val="0"/>
  </w:num>
  <w:num w:numId="2" w16cid:durableId="999768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7D0500"/>
    <w:rsid w:val="008333F5"/>
    <w:rsid w:val="00837937"/>
    <w:rsid w:val="008446E3"/>
    <w:rsid w:val="0087540C"/>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5</Pages>
  <Words>344</Words>
  <Characters>1963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福島　博美</cp:lastModifiedBy>
  <cp:revision>95</cp:revision>
  <cp:lastPrinted>2021-08-17T01:07:00Z</cp:lastPrinted>
  <dcterms:created xsi:type="dcterms:W3CDTF">2015-01-13T00:35:00Z</dcterms:created>
  <dcterms:modified xsi:type="dcterms:W3CDTF">2023-05-24T04:04:00Z</dcterms:modified>
</cp:coreProperties>
</file>