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7EEFC5E5" w14:textId="1E077036"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埼玉県立小児医療センター医療情報システム機器保守業務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FC731DE" w14:textId="0A5BB5D5" w:rsidR="008D6D3E" w:rsidRPr="006A4CDD" w:rsidRDefault="0093520E"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7C2054">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年</w:t>
      </w:r>
      <w:r w:rsidR="00E335C6">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月</w:t>
      </w:r>
      <w:r w:rsidR="00C5244E">
        <w:rPr>
          <w:rFonts w:ascii="BIZ UD明朝 Medium" w:eastAsia="BIZ UD明朝 Medium" w:hAnsi="ＭＳ 明朝" w:hint="eastAsia"/>
          <w:spacing w:val="16"/>
          <w:szCs w:val="22"/>
        </w:rPr>
        <w:t>２９</w:t>
      </w:r>
      <w:r w:rsidR="001B16C2" w:rsidRPr="006A4CDD">
        <w:rPr>
          <w:rFonts w:ascii="BIZ UD明朝 Medium" w:eastAsia="BIZ UD明朝 Medium" w:hAnsi="ＭＳ 明朝" w:hint="eastAsia"/>
          <w:spacing w:val="16"/>
          <w:szCs w:val="22"/>
        </w:rPr>
        <w:t>日（</w:t>
      </w:r>
      <w:r w:rsidR="00C5244E">
        <w:rPr>
          <w:rFonts w:ascii="BIZ UD明朝 Medium" w:eastAsia="BIZ UD明朝 Medium" w:hAnsi="ＭＳ 明朝" w:hint="eastAsia"/>
          <w:spacing w:val="16"/>
          <w:szCs w:val="22"/>
        </w:rPr>
        <w:t>月</w:t>
      </w:r>
      <w:r w:rsidR="001B16C2" w:rsidRPr="006A4CDD">
        <w:rPr>
          <w:rFonts w:ascii="BIZ UD明朝 Medium" w:eastAsia="BIZ UD明朝 Medium" w:hAnsi="ＭＳ 明朝" w:hint="eastAsia"/>
          <w:spacing w:val="16"/>
          <w:szCs w:val="22"/>
        </w:rPr>
        <w:t>）</w:t>
      </w: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E335C6" w:rsidRPr="006A4CDD" w14:paraId="6A6749D2" w14:textId="77777777" w:rsidTr="00573733">
        <w:trPr>
          <w:trHeight w:val="439"/>
        </w:trPr>
        <w:tc>
          <w:tcPr>
            <w:tcW w:w="2381" w:type="dxa"/>
            <w:vAlign w:val="center"/>
          </w:tcPr>
          <w:p w14:paraId="368EA6B0" w14:textId="0404A901"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99D848F" w14:textId="054D392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Pr>
                <w:rFonts w:ascii="BIZ UD明朝 Medium" w:eastAsia="BIZ UD明朝 Medium" w:hAnsi="ＭＳ 明朝" w:hint="eastAsia"/>
              </w:rPr>
              <w:t>の規定により法人の一般競争入札に参加させないこととされた者でない。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AF31487"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130F6048" w14:textId="77777777" w:rsidTr="00573733">
        <w:trPr>
          <w:trHeight w:val="390"/>
        </w:trPr>
        <w:tc>
          <w:tcPr>
            <w:tcW w:w="2381" w:type="dxa"/>
            <w:vMerge w:val="restart"/>
            <w:vAlign w:val="center"/>
          </w:tcPr>
          <w:p w14:paraId="0368624A" w14:textId="08FF72D0"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568F560C" w14:textId="1ABB0CC3"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hint="eastAsia"/>
              </w:rPr>
              <w:t>電算業務</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0C438D4" w14:textId="77777777" w:rsidTr="00573733">
        <w:trPr>
          <w:trHeight w:val="395"/>
        </w:trPr>
        <w:tc>
          <w:tcPr>
            <w:tcW w:w="2381" w:type="dxa"/>
            <w:vMerge/>
            <w:vAlign w:val="center"/>
          </w:tcPr>
          <w:p w14:paraId="17EC0848" w14:textId="77777777" w:rsidR="00E335C6" w:rsidRPr="006A4CDD" w:rsidRDefault="00E335C6" w:rsidP="00E335C6">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59F6AD28" w:rsidR="00E335C6" w:rsidRPr="007C2054"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「ネットワークシステム運用・保守」に登録している。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47C85AE1" w14:textId="77777777" w:rsidTr="00573733">
        <w:trPr>
          <w:trHeight w:val="387"/>
        </w:trPr>
        <w:tc>
          <w:tcPr>
            <w:tcW w:w="2381" w:type="dxa"/>
            <w:vAlign w:val="center"/>
          </w:tcPr>
          <w:p w14:paraId="4FED55EA" w14:textId="32659B38"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B4B96D2" w14:textId="77777777" w:rsidTr="00573733">
        <w:trPr>
          <w:trHeight w:val="407"/>
        </w:trPr>
        <w:tc>
          <w:tcPr>
            <w:tcW w:w="2381" w:type="dxa"/>
            <w:vAlign w:val="center"/>
          </w:tcPr>
          <w:p w14:paraId="6C534706" w14:textId="539C911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D93E2E2" w14:textId="77777777" w:rsidTr="007C2054">
        <w:tc>
          <w:tcPr>
            <w:tcW w:w="2381" w:type="dxa"/>
            <w:vAlign w:val="center"/>
          </w:tcPr>
          <w:p w14:paraId="5FAD0681" w14:textId="47FABC8F"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0DA3E803" w14:textId="77777777" w:rsidTr="007C2054">
        <w:tc>
          <w:tcPr>
            <w:tcW w:w="2381" w:type="dxa"/>
            <w:vAlign w:val="center"/>
          </w:tcPr>
          <w:p w14:paraId="2A4D73B0" w14:textId="7279368D"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7</w:t>
            </w:r>
            <w:r>
              <w:rPr>
                <w:rFonts w:ascii="BIZ UD明朝 Medium" w:eastAsia="BIZ UD明朝 Medium" w:hAnsi="ＭＳ 明朝" w:hint="eastAsia"/>
              </w:rPr>
              <w:t>)業務履行実績</w:t>
            </w:r>
          </w:p>
        </w:tc>
        <w:tc>
          <w:tcPr>
            <w:tcW w:w="6407" w:type="dxa"/>
            <w:tcBorders>
              <w:right w:val="single" w:sz="12" w:space="0" w:color="000000"/>
            </w:tcBorders>
            <w:vAlign w:val="center"/>
          </w:tcPr>
          <w:p w14:paraId="785BDFF4" w14:textId="7FCAB179"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平成2</w:t>
            </w:r>
            <w:r>
              <w:rPr>
                <w:rFonts w:ascii="BIZ UD明朝 Medium" w:eastAsia="BIZ UD明朝 Medium" w:hAnsi="ＭＳ 明朝"/>
              </w:rPr>
              <w:t>5</w:t>
            </w:r>
            <w:r>
              <w:rPr>
                <w:rFonts w:ascii="BIZ UD明朝 Medium" w:eastAsia="BIZ UD明朝 Medium" w:hAnsi="ＭＳ 明朝" w:hint="eastAsia"/>
              </w:rPr>
              <w:t>年4月1日から令和5年3月31日までの間に、病床数300床以上の病院において、日本電気株式会社の医療情報システムの機器保守業務を6か月以上履行した実績(再委託を含む)を有する。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7AB9C9B" w14:textId="77777777" w:rsidR="00E335C6" w:rsidRPr="00573733" w:rsidRDefault="00E335C6" w:rsidP="00E335C6">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2BC5B02B" w14:textId="0D4A268D"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日から</w:t>
            </w:r>
          </w:p>
          <w:p w14:paraId="4879E5CB"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17D99CE2"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6AC1876C"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契約期間満了時の支払いを証明する書類とは、契約期間満了時に発注機関より入金があったことを確認できる通帳の部分の写し等を指す。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ABD8BE5" w14:textId="6B40CFF1" w:rsidR="007C2054" w:rsidRPr="007C2054" w:rsidRDefault="007C2054" w:rsidP="00A602BF">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注　１</w:t>
      </w:r>
      <w:r w:rsidRPr="007C2054">
        <w:rPr>
          <w:rFonts w:ascii="BIZ UD明朝 Medium" w:eastAsia="BIZ UD明朝 Medium" w:hAnsi="BIZ UD明朝 Medium" w:hint="eastAsia"/>
          <w:szCs w:val="21"/>
        </w:rPr>
        <w:t xml:space="preserve">　</w:t>
      </w:r>
      <w:r w:rsidR="00573733">
        <w:rPr>
          <w:rFonts w:ascii="BIZ UD明朝 Medium" w:eastAsia="BIZ UD明朝 Medium" w:hAnsi="ＭＳ 明朝" w:hint="eastAsia"/>
        </w:rPr>
        <w:t>平成2</w:t>
      </w:r>
      <w:r w:rsidR="00E335C6">
        <w:rPr>
          <w:rFonts w:ascii="BIZ UD明朝 Medium" w:eastAsia="BIZ UD明朝 Medium" w:hAnsi="ＭＳ 明朝" w:hint="eastAsia"/>
        </w:rPr>
        <w:t>5</w:t>
      </w:r>
      <w:r w:rsidR="00573733">
        <w:rPr>
          <w:rFonts w:ascii="BIZ UD明朝 Medium" w:eastAsia="BIZ UD明朝 Medium" w:hAnsi="ＭＳ 明朝" w:hint="eastAsia"/>
        </w:rPr>
        <w:t>年4月1日から令和</w:t>
      </w:r>
      <w:r w:rsidR="00E335C6">
        <w:rPr>
          <w:rFonts w:ascii="BIZ UD明朝 Medium" w:eastAsia="BIZ UD明朝 Medium" w:hAnsi="ＭＳ 明朝" w:hint="eastAsia"/>
        </w:rPr>
        <w:t>5</w:t>
      </w:r>
      <w:r w:rsidR="00573733">
        <w:rPr>
          <w:rFonts w:ascii="BIZ UD明朝 Medium" w:eastAsia="BIZ UD明朝 Medium" w:hAnsi="ＭＳ 明朝" w:hint="eastAsia"/>
        </w:rPr>
        <w:t>年3月31日までの間に、病床数300床以上の病院において、日本電気株式会社の医療情報システムの機器保守業務を６か月以上履行した実績(再委託を含む)を有する者</w:t>
      </w:r>
      <w:r w:rsidRPr="007C2054">
        <w:rPr>
          <w:rFonts w:ascii="BIZ UD明朝 Medium" w:eastAsia="BIZ UD明朝 Medium" w:hAnsi="BIZ UD明朝 Medium" w:hint="eastAsia"/>
          <w:szCs w:val="21"/>
        </w:rPr>
        <w:t>であること。</w:t>
      </w:r>
    </w:p>
    <w:p w14:paraId="29EDA12A" w14:textId="7301107C"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２件以上ある場合は、本様式を必要部数複写して使用すること。</w:t>
      </w:r>
    </w:p>
    <w:p w14:paraId="1C4C94B0" w14:textId="6876FD68"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３</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5244E"/>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335C6"/>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Pages>
  <Words>1095</Words>
  <Characters>247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元𠮷拓也</cp:lastModifiedBy>
  <cp:revision>59</cp:revision>
  <cp:lastPrinted>2023-01-13T06:34:00Z</cp:lastPrinted>
  <dcterms:created xsi:type="dcterms:W3CDTF">2021-03-16T02:00:00Z</dcterms:created>
  <dcterms:modified xsi:type="dcterms:W3CDTF">2023-05-29T04:13:00Z</dcterms:modified>
</cp:coreProperties>
</file>