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546C1FC8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74E4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06CF72C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87891">
        <w:rPr>
          <w:rFonts w:asciiTheme="minorEastAsia" w:eastAsiaTheme="minorEastAsia" w:hAnsiTheme="minorEastAsia" w:hint="eastAsia"/>
          <w:kern w:val="0"/>
        </w:rPr>
        <w:t>令和５年度中央材料室器具等院外滅菌業務委託（単価契約）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5AAB87AA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2B4F6D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4F6D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87891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4E4A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221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22</cp:revision>
  <cp:lastPrinted>2020-01-22T05:31:00Z</cp:lastPrinted>
  <dcterms:created xsi:type="dcterms:W3CDTF">2020-01-22T03:01:00Z</dcterms:created>
  <dcterms:modified xsi:type="dcterms:W3CDTF">2023-02-20T00:00:00Z</dcterms:modified>
</cp:coreProperties>
</file>