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85C7AD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8A5157" w:rsidRPr="008A5157">
        <w:rPr>
          <w:rFonts w:hint="eastAsia"/>
        </w:rPr>
        <w:t>自動汚物洗浄装置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2022-12-13T14:45:00Z</dcterms:modified>
</cp:coreProperties>
</file>