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0F9F0B95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67112D">
        <w:rPr>
          <w:rFonts w:hAnsi="ＭＳ 明朝" w:hint="eastAsia"/>
          <w:spacing w:val="16"/>
          <w:sz w:val="21"/>
          <w:szCs w:val="21"/>
        </w:rPr>
        <w:t>超音波血流量計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F93E7A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155CDAFE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81A8D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DF1807">
        <w:rPr>
          <w:rFonts w:hAnsi="ＭＳ 明朝" w:hint="eastAsia"/>
          <w:spacing w:val="16"/>
          <w:sz w:val="21"/>
          <w:szCs w:val="21"/>
        </w:rPr>
        <w:t>１１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F93E7A">
        <w:rPr>
          <w:rFonts w:hAnsi="ＭＳ 明朝" w:hint="eastAsia"/>
          <w:spacing w:val="16"/>
          <w:sz w:val="21"/>
          <w:szCs w:val="21"/>
        </w:rPr>
        <w:t>４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041780063">
    <w:abstractNumId w:val="4"/>
  </w:num>
  <w:num w:numId="2" w16cid:durableId="1872956125">
    <w:abstractNumId w:val="0"/>
  </w:num>
  <w:num w:numId="3" w16cid:durableId="1524634953">
    <w:abstractNumId w:val="3"/>
  </w:num>
  <w:num w:numId="4" w16cid:durableId="32922711">
    <w:abstractNumId w:val="1"/>
  </w:num>
  <w:num w:numId="5" w16cid:durableId="20599346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C7EE4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12D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3F75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1807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3E7A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28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小針英樹</cp:lastModifiedBy>
  <cp:revision>38</cp:revision>
  <cp:lastPrinted>2022-10-31T04:48:00Z</cp:lastPrinted>
  <dcterms:created xsi:type="dcterms:W3CDTF">2020-01-22T03:01:00Z</dcterms:created>
  <dcterms:modified xsi:type="dcterms:W3CDTF">2022-10-31T04:57:00Z</dcterms:modified>
</cp:coreProperties>
</file>