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238CB570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F32FE6">
        <w:rPr>
          <w:rFonts w:asciiTheme="minorEastAsia" w:eastAsiaTheme="minorEastAsia" w:hAnsiTheme="minorEastAsia" w:hint="eastAsia"/>
          <w:sz w:val="22"/>
        </w:rPr>
        <w:t>６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10C13433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643357">
        <w:rPr>
          <w:rFonts w:asciiTheme="minorEastAsia" w:eastAsiaTheme="minorEastAsia" w:hAnsiTheme="minorEastAsia" w:hint="eastAsia"/>
          <w:szCs w:val="21"/>
        </w:rPr>
        <w:t>放射線管理区域測定等</w:t>
      </w:r>
      <w:r w:rsidR="00933317">
        <w:rPr>
          <w:rFonts w:asciiTheme="minorEastAsia" w:eastAsiaTheme="minorEastAsia" w:hAnsiTheme="minorEastAsia" w:hint="eastAsia"/>
          <w:szCs w:val="21"/>
        </w:rPr>
        <w:t>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11AA0E30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643357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643357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56BD114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933317">
              <w:rPr>
                <w:rFonts w:asciiTheme="minorEastAsia" w:eastAsiaTheme="minorEastAsia" w:hAnsiTheme="minorEastAsia" w:hint="eastAsia"/>
                <w:sz w:val="22"/>
                <w:szCs w:val="22"/>
              </w:rPr>
              <w:t>を、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933317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79291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3357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33317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2FE6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大山曜</cp:lastModifiedBy>
  <cp:revision>48</cp:revision>
  <cp:lastPrinted>2022-04-14T03:54:00Z</cp:lastPrinted>
  <dcterms:created xsi:type="dcterms:W3CDTF">2020-01-22T03:01:00Z</dcterms:created>
  <dcterms:modified xsi:type="dcterms:W3CDTF">2022-07-25T04:54:00Z</dcterms:modified>
</cp:coreProperties>
</file>