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10712A2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9568D">
        <w:rPr>
          <w:rFonts w:hAnsi="ＭＳ 明朝" w:hint="eastAsia"/>
        </w:rPr>
        <w:t>埼玉県立がんセンター</w:t>
      </w:r>
      <w:r w:rsidR="00730B03">
        <w:rPr>
          <w:rFonts w:hAnsi="ＭＳ 明朝" w:hint="eastAsia"/>
        </w:rPr>
        <w:t>院内保育施設運営</w:t>
      </w:r>
      <w:r w:rsidR="00D43B63">
        <w:rPr>
          <w:rFonts w:hAnsi="ＭＳ 明朝" w:hint="eastAsia"/>
        </w:rPr>
        <w:t>業務</w:t>
      </w:r>
    </w:p>
    <w:p w14:paraId="4EE218DF" w14:textId="77777777" w:rsidR="0012769B" w:rsidRPr="00730B03" w:rsidRDefault="0012769B" w:rsidP="0012769B">
      <w:pPr>
        <w:rPr>
          <w:rFonts w:hAnsi="ＭＳ 明朝"/>
        </w:rPr>
      </w:pPr>
    </w:p>
    <w:p w14:paraId="1FD1E085" w14:textId="614DFDF8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BA1E6F" w:rsidRPr="00BA1E6F">
        <w:rPr>
          <w:rFonts w:hAnsi="ＭＳ 明朝" w:hint="eastAsia"/>
        </w:rPr>
        <w:t>埼玉県北足立郡伊奈町</w:t>
      </w:r>
      <w:r w:rsidR="004259A8">
        <w:rPr>
          <w:rFonts w:hAnsi="ＭＳ 明朝" w:hint="eastAsia"/>
        </w:rPr>
        <w:t>大字</w:t>
      </w:r>
      <w:r w:rsidR="00BA1E6F" w:rsidRPr="00BA1E6F">
        <w:rPr>
          <w:rFonts w:hAnsi="ＭＳ 明朝" w:hint="eastAsia"/>
        </w:rPr>
        <w:t>小室</w:t>
      </w:r>
      <w:r w:rsidR="00730B03">
        <w:rPr>
          <w:rFonts w:hAnsi="ＭＳ 明朝" w:hint="eastAsia"/>
        </w:rPr>
        <w:t>818-1　もりの保育園</w:t>
      </w:r>
    </w:p>
    <w:p w14:paraId="519F13ED" w14:textId="77777777" w:rsidR="009E0941" w:rsidRPr="00730B03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59A8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0B0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1004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神田友統</cp:lastModifiedBy>
  <cp:revision>46</cp:revision>
  <cp:lastPrinted>2021-08-26T05:58:00Z</cp:lastPrinted>
  <dcterms:created xsi:type="dcterms:W3CDTF">2021-05-12T08:54:00Z</dcterms:created>
  <dcterms:modified xsi:type="dcterms:W3CDTF">2022-07-12T08:59:00Z</dcterms:modified>
</cp:coreProperties>
</file>