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5D5343" w:rsidRPr="005D5343">
        <w:rPr>
          <w:rFonts w:hAnsi="ＭＳ 明朝" w:hint="eastAsia"/>
        </w:rPr>
        <w:t>総合免疫染色装置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5D5343">
        <w:rPr>
          <w:rFonts w:hAnsi="ＭＳ 明朝" w:hint="eastAsia"/>
        </w:rPr>
        <w:t>台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46E53" w:rsidRPr="0013000C">
        <w:rPr>
          <w:rFonts w:hAnsi="ＭＳ 明朝" w:hint="eastAsia"/>
          <w:spacing w:val="16"/>
          <w:szCs w:val="22"/>
        </w:rPr>
        <w:t>６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46E53" w:rsidRPr="0013000C">
        <w:rPr>
          <w:rFonts w:hAnsi="ＭＳ 明朝" w:hint="eastAsia"/>
          <w:spacing w:val="16"/>
          <w:szCs w:val="22"/>
        </w:rPr>
        <w:t>2</w:t>
      </w:r>
      <w:r w:rsidR="0013000C" w:rsidRPr="0013000C">
        <w:rPr>
          <w:rFonts w:hAnsi="ＭＳ 明朝" w:hint="eastAsia"/>
          <w:spacing w:val="16"/>
          <w:szCs w:val="22"/>
        </w:rPr>
        <w:t>8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13000C" w:rsidRPr="0013000C">
        <w:rPr>
          <w:rFonts w:hAnsi="ＭＳ 明朝" w:hint="eastAsia"/>
          <w:spacing w:val="16"/>
          <w:szCs w:val="22"/>
        </w:rPr>
        <w:t>火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E521E5">
              <w:rPr>
                <w:rFonts w:hAnsi="ＭＳ 明朝" w:hint="eastAsia"/>
              </w:rPr>
              <w:t>又は</w:t>
            </w:r>
            <w:r w:rsidR="00D54A1F">
              <w:rPr>
                <w:rFonts w:hAnsi="ＭＳ 明朝" w:hint="eastAsia"/>
              </w:rPr>
              <w:t>Ｂ</w:t>
            </w:r>
            <w:bookmarkStart w:id="0" w:name="_GoBack"/>
            <w:bookmarkEnd w:id="0"/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5343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521E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7839B1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9C1C3-EDAE-4E7E-A04F-9C7E8139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427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53</cp:revision>
  <cp:lastPrinted>2021-03-15T00:18:00Z</cp:lastPrinted>
  <dcterms:created xsi:type="dcterms:W3CDTF">2021-03-16T02:00:00Z</dcterms:created>
  <dcterms:modified xsi:type="dcterms:W3CDTF">2022-06-22T01:21:00Z</dcterms:modified>
</cp:coreProperties>
</file>