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D6159">
        <w:rPr>
          <w:rFonts w:ascii="ＭＳ 明朝" w:eastAsia="ＭＳ 明朝" w:hAnsi="ＭＳ 明朝" w:hint="eastAsia"/>
          <w:sz w:val="22"/>
          <w:szCs w:val="22"/>
        </w:rPr>
        <w:t>心電図</w:t>
      </w:r>
      <w:r w:rsidR="000A01F5">
        <w:rPr>
          <w:rFonts w:ascii="ＭＳ 明朝" w:eastAsia="ＭＳ 明朝" w:hAnsi="ＭＳ 明朝" w:hint="eastAsia"/>
          <w:sz w:val="22"/>
          <w:szCs w:val="22"/>
        </w:rPr>
        <w:t>検査装置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D615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2FA63F5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522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31</cp:revision>
  <cp:lastPrinted>2020-09-26T07:14:00Z</cp:lastPrinted>
  <dcterms:created xsi:type="dcterms:W3CDTF">2021-01-04T07:37:00Z</dcterms:created>
  <dcterms:modified xsi:type="dcterms:W3CDTF">2022-06-17T05:35:00Z</dcterms:modified>
</cp:coreProperties>
</file>