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D6159">
        <w:rPr>
          <w:rFonts w:ascii="ＭＳ 明朝" w:eastAsia="ＭＳ 明朝" w:hAnsi="ＭＳ 明朝" w:hint="eastAsia"/>
          <w:sz w:val="22"/>
          <w:szCs w:val="22"/>
        </w:rPr>
        <w:t>心電図モニター監視システム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D30B69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2022-06-16T07:56:00Z</dcterms:modified>
</cp:coreProperties>
</file>