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7F2078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液体ヘリウム</w:t>
            </w:r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</w:t>
      </w:r>
      <w:bookmarkStart w:id="0" w:name="_GoBack"/>
      <w:bookmarkEnd w:id="0"/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7F2078">
        <w:rPr>
          <w:rFonts w:hAnsi="ＭＳ 明朝" w:hint="eastAsia"/>
          <w:kern w:val="0"/>
          <w:sz w:val="20"/>
          <w:szCs w:val="20"/>
        </w:rPr>
        <w:t>岩井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2078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DB3E17E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2022-05-31T01:30:00Z</dcterms:modified>
</cp:coreProperties>
</file>