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EBF1E40" w:rsidR="00A67B8C" w:rsidRPr="00854499" w:rsidRDefault="00260130" w:rsidP="00260130">
      <w:pPr>
        <w:pStyle w:val="a3"/>
        <w:ind w:firstLineChars="250" w:firstLine="550"/>
        <w:rPr>
          <w:rFonts w:asciiTheme="minorEastAsia" w:eastAsiaTheme="minorEastAsia" w:hAnsiTheme="minorEastAsia"/>
          <w:sz w:val="22"/>
          <w:szCs w:val="22"/>
        </w:rPr>
      </w:pPr>
      <w:bookmarkStart w:id="0" w:name="_Hlk96775351"/>
      <w:r w:rsidRPr="00854499">
        <w:rPr>
          <w:rFonts w:asciiTheme="minorEastAsia" w:eastAsiaTheme="minorEastAsia" w:hAnsiTheme="minorEastAsia" w:cs="Times New Roman" w:hint="eastAsia"/>
          <w:kern w:val="2"/>
          <w:sz w:val="22"/>
          <w:szCs w:val="22"/>
        </w:rPr>
        <w:t>令和４年度</w:t>
      </w:r>
      <w:bookmarkEnd w:id="0"/>
      <w:r w:rsidRPr="00854499">
        <w:rPr>
          <w:rFonts w:asciiTheme="minorEastAsia" w:eastAsiaTheme="minorEastAsia" w:hAnsiTheme="minorEastAsia" w:cs="Times New Roman" w:hint="eastAsia"/>
          <w:kern w:val="2"/>
          <w:sz w:val="22"/>
          <w:szCs w:val="22"/>
        </w:rPr>
        <w:t>医薬品の単価契約（</w:t>
      </w:r>
      <w:r w:rsidR="00A54074" w:rsidRPr="00854499">
        <w:rPr>
          <w:rFonts w:asciiTheme="minorEastAsia" w:eastAsiaTheme="minorEastAsia" w:hAnsiTheme="minorEastAsia" w:hint="eastAsia"/>
          <w:sz w:val="22"/>
          <w:szCs w:val="22"/>
        </w:rPr>
        <w:t>ﾎﾞﾙﾃｿﾞﾐﾌﾞ注射用3mg「DSEP」</w:t>
      </w:r>
      <w:r w:rsidRPr="00854499">
        <w:rPr>
          <w:rFonts w:asciiTheme="minorEastAsia" w:eastAsiaTheme="minorEastAsia" w:hAnsiTheme="minorEastAsia" w:cs="Times New Roman" w:hint="eastAsia"/>
          <w:kern w:val="2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5CBA23C5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A54074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54074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A54074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54499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4074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2022-04-27T08:12:00Z</dcterms:modified>
</cp:coreProperties>
</file>