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069DEB05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令和４年度</w:t>
      </w:r>
      <w:r w:rsidR="000815E7">
        <w:rPr>
          <w:rFonts w:ascii="ＭＳ 明朝" w:hAnsi="ＭＳ 明朝" w:hint="eastAsia"/>
          <w:spacing w:val="16"/>
          <w:sz w:val="22"/>
          <w:szCs w:val="22"/>
        </w:rPr>
        <w:t>トナーカートリッジ等</w:t>
      </w:r>
      <w:r w:rsidR="004F5A95">
        <w:rPr>
          <w:rFonts w:ascii="ＭＳ 明朝" w:hAnsi="ＭＳ 明朝" w:hint="eastAsia"/>
          <w:spacing w:val="16"/>
          <w:sz w:val="22"/>
          <w:szCs w:val="22"/>
        </w:rPr>
        <w:t>の単価契約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4CCDD2AC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55227D">
        <w:rPr>
          <w:rFonts w:hAnsi="ＭＳ 明朝" w:hint="eastAsia"/>
          <w:spacing w:val="16"/>
          <w:szCs w:val="21"/>
        </w:rPr>
        <w:t>４</w:t>
      </w:r>
      <w:r>
        <w:rPr>
          <w:rFonts w:hAnsi="ＭＳ 明朝" w:hint="eastAsia"/>
          <w:spacing w:val="16"/>
          <w:szCs w:val="21"/>
        </w:rPr>
        <w:t>年</w:t>
      </w:r>
      <w:r w:rsidR="00446628">
        <w:rPr>
          <w:rFonts w:hAnsi="ＭＳ 明朝" w:hint="eastAsia"/>
          <w:spacing w:val="16"/>
          <w:szCs w:val="21"/>
        </w:rPr>
        <w:t>３</w:t>
      </w:r>
      <w:r>
        <w:rPr>
          <w:rFonts w:hAnsi="ＭＳ 明朝" w:hint="eastAsia"/>
          <w:spacing w:val="16"/>
          <w:szCs w:val="21"/>
        </w:rPr>
        <w:t>月</w:t>
      </w:r>
      <w:r w:rsidR="00446628">
        <w:rPr>
          <w:rFonts w:hAnsi="ＭＳ 明朝" w:hint="eastAsia"/>
          <w:spacing w:val="16"/>
          <w:szCs w:val="21"/>
        </w:rPr>
        <w:t>７</w:t>
      </w:r>
      <w:r>
        <w:rPr>
          <w:rFonts w:hAnsi="ＭＳ 明朝" w:hint="eastAsia"/>
          <w:spacing w:val="16"/>
          <w:szCs w:val="21"/>
        </w:rPr>
        <w:t>日（</w:t>
      </w:r>
      <w:r w:rsidR="006C36E8">
        <w:rPr>
          <w:rFonts w:hAnsi="ＭＳ 明朝" w:hint="eastAsia"/>
          <w:spacing w:val="16"/>
          <w:szCs w:val="21"/>
        </w:rPr>
        <w:t>月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777777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D75DA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6F4E5" w14:textId="77777777" w:rsidR="00B04F2A" w:rsidRDefault="00B04F2A">
      <w:r>
        <w:separator/>
      </w:r>
    </w:p>
  </w:endnote>
  <w:endnote w:type="continuationSeparator" w:id="0">
    <w:p w14:paraId="7B6C9D40" w14:textId="77777777" w:rsidR="00B04F2A" w:rsidRDefault="00B04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50B5C" w14:textId="77777777" w:rsidR="00B04F2A" w:rsidRDefault="00B04F2A">
      <w:r>
        <w:separator/>
      </w:r>
    </w:p>
  </w:footnote>
  <w:footnote w:type="continuationSeparator" w:id="0">
    <w:p w14:paraId="0728842F" w14:textId="77777777" w:rsidR="00B04F2A" w:rsidRDefault="00B04F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15E7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1A6C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5A95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04F2A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2022-03-01T06:29:00Z</dcterms:modified>
</cp:coreProperties>
</file>