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412EC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10E69D6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A30948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4BF471A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291789B0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709E53B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1ABB611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3747567" w14:textId="79DE170B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E3599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35C8D858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75207F55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AC1D823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8DA515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A0305E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106185A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11E11FB2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489B1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77D467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5D1C4AB5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16AF30C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EFADF6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959A6FF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1F685509" w14:textId="40750C5C"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916582">
        <w:rPr>
          <w:rFonts w:ascii="ＭＳ 明朝" w:eastAsia="ＭＳ 明朝" w:hAnsi="ＭＳ 明朝" w:hint="eastAsia"/>
          <w:sz w:val="22"/>
          <w:szCs w:val="22"/>
        </w:rPr>
        <w:t>埼玉県立がんセンター</w:t>
      </w:r>
      <w:r w:rsidR="008C6AB2" w:rsidRPr="008C6AB2">
        <w:rPr>
          <w:rFonts w:ascii="ＭＳ 明朝" w:eastAsia="ＭＳ 明朝" w:hAnsi="ＭＳ 明朝" w:hint="eastAsia"/>
          <w:sz w:val="22"/>
          <w:szCs w:val="22"/>
        </w:rPr>
        <w:t>放射線医療機器包括保守業務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87FA0">
        <w:rPr>
          <w:rFonts w:ascii="ＭＳ 明朝" w:eastAsia="ＭＳ 明朝" w:hAnsi="ＭＳ 明朝" w:hint="eastAsia"/>
          <w:sz w:val="22"/>
          <w:szCs w:val="22"/>
        </w:rPr>
        <w:t>一</w:t>
      </w:r>
      <w:r w:rsidR="0057014C">
        <w:rPr>
          <w:rFonts w:ascii="ＭＳ 明朝" w:eastAsia="ＭＳ 明朝" w:hAnsi="ＭＳ 明朝" w:hint="eastAsia"/>
          <w:sz w:val="22"/>
          <w:szCs w:val="22"/>
        </w:rPr>
        <w:t>式</w:t>
      </w:r>
    </w:p>
    <w:p w14:paraId="0093104B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4E4AE7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7404EA6F" w14:textId="63E66FCF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6582" w:rsidRPr="00916582">
        <w:rPr>
          <w:rFonts w:ascii="ＭＳ 明朝" w:eastAsia="ＭＳ 明朝" w:hAnsi="ＭＳ 明朝" w:hint="eastAsia"/>
          <w:spacing w:val="16"/>
          <w:sz w:val="22"/>
          <w:szCs w:val="22"/>
        </w:rPr>
        <w:t>令和４年２月２５日（金）</w:t>
      </w:r>
    </w:p>
    <w:p w14:paraId="7BA2914E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6AD520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14AF3B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622F9CCB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79F0CE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BC009F7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66267845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3757D8B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1D5DF5D8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D29B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3B6BAA9A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6CE0D5A4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870E7F9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FE47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038C855A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2C7CB0FC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69E819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49DF94F1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161B5C6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9A52FA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3C8726B3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E47C97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0E46EAA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1676469A" w14:textId="677B984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AE3599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27F496D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7830BF60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12AAB7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71F353F" w14:textId="77777777" w:rsidTr="000E4DCE">
        <w:tc>
          <w:tcPr>
            <w:tcW w:w="1156" w:type="dxa"/>
            <w:vAlign w:val="center"/>
          </w:tcPr>
          <w:p w14:paraId="5D014CD9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5EDFF6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66B8D78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06518976" w14:textId="77777777" w:rsidTr="000E4DCE">
        <w:tc>
          <w:tcPr>
            <w:tcW w:w="1156" w:type="dxa"/>
            <w:vAlign w:val="center"/>
          </w:tcPr>
          <w:p w14:paraId="134A8702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2D2A186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42F684CD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113374F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6F5D2" w14:textId="77777777" w:rsidR="00C70896" w:rsidRDefault="00C70896">
      <w:r>
        <w:separator/>
      </w:r>
    </w:p>
  </w:endnote>
  <w:endnote w:type="continuationSeparator" w:id="0">
    <w:p w14:paraId="07D227B5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43E4C38A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D7118" w14:textId="77777777" w:rsidR="00C70896" w:rsidRDefault="00C70896">
      <w:r>
        <w:separator/>
      </w:r>
    </w:p>
  </w:footnote>
  <w:footnote w:type="continuationSeparator" w:id="0">
    <w:p w14:paraId="1E5086F9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87FA0"/>
    <w:rsid w:val="008942DF"/>
    <w:rsid w:val="008C6AB2"/>
    <w:rsid w:val="008C78C8"/>
    <w:rsid w:val="008D50C8"/>
    <w:rsid w:val="008E679A"/>
    <w:rsid w:val="00907E21"/>
    <w:rsid w:val="0091213C"/>
    <w:rsid w:val="00916582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A52FA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3599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648C5A6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535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32</cp:revision>
  <cp:lastPrinted>2020-09-26T07:14:00Z</cp:lastPrinted>
  <dcterms:created xsi:type="dcterms:W3CDTF">2021-01-04T07:37:00Z</dcterms:created>
  <dcterms:modified xsi:type="dcterms:W3CDTF">2022-02-18T01:00:00Z</dcterms:modified>
</cp:coreProperties>
</file>