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5ECB1CC0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2D7F82C3" w:rsidR="0012769B" w:rsidRPr="00404547" w:rsidRDefault="009167FC" w:rsidP="0012769B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E322F" w:rsidRPr="00DB3ACD">
        <w:rPr>
          <w:rFonts w:hAnsi="ＭＳ 明朝"/>
          <w:noProof/>
        </w:rPr>
        <w:t>令和４年度医薬品（ワクチン類）の単価契約</w:t>
      </w:r>
      <w:r w:rsidR="00195E76">
        <w:rPr>
          <w:rFonts w:hAnsi="ＭＳ 明朝"/>
        </w:rPr>
        <w:fldChar w:fldCharType="end"/>
      </w:r>
    </w:p>
    <w:p w14:paraId="1709B443" w14:textId="77777777" w:rsidR="0012769B" w:rsidRPr="009E322F" w:rsidRDefault="0012769B" w:rsidP="0012769B">
      <w:pPr>
        <w:rPr>
          <w:rFonts w:hAnsi="ＭＳ 明朝"/>
        </w:rPr>
      </w:pPr>
    </w:p>
    <w:p w14:paraId="6A552616" w14:textId="1E107BA9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１階薬剤部</w:t>
      </w:r>
    </w:p>
    <w:p w14:paraId="5FA2F939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311AD063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6CB92940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6705A70" w14:textId="77777777" w:rsidR="00BA7566" w:rsidRDefault="00BA7566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67755B6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201535D7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E322F" w:rsidRPr="00DB3ACD">
        <w:rPr>
          <w:rFonts w:hAnsi="ＭＳ 明朝"/>
          <w:noProof/>
        </w:rPr>
        <w:t>令和４年度医薬品（ワクチン類）の単価契約</w:t>
      </w:r>
      <w:r w:rsidR="00195E76">
        <w:rPr>
          <w:rFonts w:hAnsi="ＭＳ 明朝"/>
        </w:rPr>
        <w:fldChar w:fldCharType="end"/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18ACDFDA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１階薬剤部</w:t>
      </w:r>
    </w:p>
    <w:p w14:paraId="7EFC185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55AAD665" w14:textId="2210E51D" w:rsidR="00231A3F" w:rsidRDefault="00231A3F" w:rsidP="00231A3F">
      <w:pPr>
        <w:rPr>
          <w:rFonts w:hAnsi="ＭＳ 明朝"/>
        </w:rPr>
      </w:pPr>
    </w:p>
    <w:p w14:paraId="7D324EB1" w14:textId="77777777" w:rsidR="00BA7566" w:rsidRPr="00404547" w:rsidRDefault="00BA7566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2ECEF475" w:rsidR="00231A3F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484F57C" w14:textId="77777777" w:rsidR="00BA7566" w:rsidRPr="006C14AE" w:rsidRDefault="00BA7566" w:rsidP="00231A3F">
      <w:pPr>
        <w:rPr>
          <w:rFonts w:hAnsi="ＭＳ 明朝"/>
          <w:sz w:val="18"/>
          <w:szCs w:val="18"/>
        </w:rPr>
      </w:pP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4B34FE8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5604F93E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E322F" w:rsidRPr="00DB3ACD">
        <w:rPr>
          <w:rFonts w:hAnsi="ＭＳ 明朝"/>
          <w:noProof/>
        </w:rPr>
        <w:t>令和４年度医薬品（ワクチン類）の単価契約</w:t>
      </w:r>
      <w:r w:rsidR="00195E76">
        <w:rPr>
          <w:rFonts w:hAnsi="ＭＳ 明朝"/>
        </w:rPr>
        <w:fldChar w:fldCharType="end"/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67D21846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１階薬剤部</w:t>
      </w:r>
    </w:p>
    <w:p w14:paraId="375A66A1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07AD7132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CC70F2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E322F" w:rsidRPr="00DB3ACD">
        <w:rPr>
          <w:rFonts w:hAnsi="ＭＳ 明朝"/>
          <w:noProof/>
        </w:rPr>
        <w:t>令和４年度医薬品（ワクチン類）の単価契約</w:t>
      </w:r>
      <w:r w:rsidR="00195E76">
        <w:rPr>
          <w:rFonts w:hAnsi="ＭＳ 明朝"/>
        </w:rPr>
        <w:fldChar w:fldCharType="end"/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1E9D4987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１階薬剤部</w:t>
      </w:r>
    </w:p>
    <w:p w14:paraId="5B2ED3FD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1897</Words>
  <Characters>540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浜田大雅</cp:lastModifiedBy>
  <cp:revision>30</cp:revision>
  <cp:lastPrinted>2022-02-21T09:43:00Z</cp:lastPrinted>
  <dcterms:created xsi:type="dcterms:W3CDTF">2021-05-12T08:54:00Z</dcterms:created>
  <dcterms:modified xsi:type="dcterms:W3CDTF">2022-02-21T09:45:00Z</dcterms:modified>
</cp:coreProperties>
</file>