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D52B6">
        <w:rPr>
          <w:rFonts w:hAnsi="ＭＳ 明朝" w:hint="eastAsia"/>
          <w:spacing w:val="16"/>
          <w:sz w:val="21"/>
          <w:szCs w:val="21"/>
        </w:rPr>
        <w:t>侵襲式体外型心臓ペースメーカ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D52B6">
        <w:rPr>
          <w:rFonts w:hAnsi="ＭＳ 明朝" w:hint="eastAsia"/>
          <w:szCs w:val="22"/>
        </w:rPr>
        <w:t>台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80584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80584B">
        <w:rPr>
          <w:rFonts w:hAnsi="ＭＳ 明朝" w:hint="eastAsia"/>
          <w:spacing w:val="16"/>
          <w:szCs w:val="22"/>
        </w:rPr>
        <w:t>１</w:t>
      </w:r>
      <w:r w:rsidR="002771F2">
        <w:rPr>
          <w:rFonts w:hAnsi="ＭＳ 明朝" w:hint="eastAsia"/>
          <w:spacing w:val="16"/>
          <w:szCs w:val="22"/>
        </w:rPr>
        <w:t>月</w:t>
      </w:r>
      <w:r w:rsidR="0080584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日（</w:t>
      </w:r>
      <w:r w:rsidR="0080584B">
        <w:rPr>
          <w:rFonts w:hAnsi="ＭＳ 明朝" w:hint="eastAsia"/>
          <w:spacing w:val="16"/>
          <w:szCs w:val="22"/>
        </w:rPr>
        <w:t>火</w:t>
      </w:r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52B6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584B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B7CAA16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DF5C5-50BD-4959-BB89-0A254CED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74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2021-12-24T01:31:00Z</dcterms:modified>
</cp:coreProperties>
</file>