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3580" w:rsidRPr="00273580">
        <w:rPr>
          <w:rFonts w:hAnsi="ＭＳ 明朝" w:hint="eastAsia"/>
          <w:spacing w:val="16"/>
          <w:sz w:val="21"/>
          <w:szCs w:val="21"/>
        </w:rPr>
        <w:t>術中神経モニタリング（IONM）システム</w:t>
      </w:r>
      <w:r w:rsidR="008119BB">
        <w:rPr>
          <w:rFonts w:hAnsi="ＭＳ 明朝" w:hint="eastAsia"/>
          <w:spacing w:val="16"/>
          <w:sz w:val="21"/>
          <w:szCs w:val="21"/>
        </w:rPr>
        <w:t xml:space="preserve">　</w:t>
      </w:r>
      <w:r w:rsidR="00273580">
        <w:rPr>
          <w:rFonts w:hAnsi="ＭＳ 明朝" w:hint="eastAsia"/>
          <w:spacing w:val="16"/>
          <w:sz w:val="21"/>
          <w:szCs w:val="21"/>
        </w:rPr>
        <w:t>１</w:t>
      </w:r>
      <w:r w:rsidR="00E160D4">
        <w:rPr>
          <w:rFonts w:hAnsi="ＭＳ 明朝" w:hint="eastAsia"/>
          <w:spacing w:val="16"/>
          <w:sz w:val="21"/>
          <w:szCs w:val="21"/>
        </w:rPr>
        <w:t>式</w:t>
      </w:r>
    </w:p>
    <w:p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119B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8119BB">
        <w:rPr>
          <w:rFonts w:hAnsi="ＭＳ 明朝" w:hint="eastAsia"/>
          <w:spacing w:val="16"/>
          <w:sz w:val="21"/>
          <w:szCs w:val="21"/>
        </w:rPr>
        <w:t>２</w:t>
      </w:r>
      <w:r w:rsidR="00273580">
        <w:rPr>
          <w:rFonts w:hAnsi="ＭＳ 明朝" w:hint="eastAsia"/>
          <w:spacing w:val="16"/>
          <w:sz w:val="21"/>
          <w:szCs w:val="21"/>
        </w:rPr>
        <w:t>４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273580">
        <w:rPr>
          <w:rFonts w:hAnsi="ＭＳ 明朝" w:hint="eastAsia"/>
          <w:spacing w:val="16"/>
          <w:sz w:val="21"/>
          <w:szCs w:val="21"/>
        </w:rPr>
        <w:t>金</w:t>
      </w:r>
      <w:bookmarkStart w:id="0" w:name="_GoBack"/>
      <w:bookmarkEnd w:id="0"/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2021-12-17T13:35:00Z</dcterms:modified>
</cp:coreProperties>
</file>