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B0D2A">
        <w:rPr>
          <w:rFonts w:ascii="ＭＳ 明朝" w:eastAsia="ＭＳ 明朝" w:hAnsi="ＭＳ 明朝" w:hint="eastAsia"/>
          <w:sz w:val="22"/>
          <w:szCs w:val="22"/>
        </w:rPr>
        <w:t>マウス用個別換気ケージシステム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1</w:t>
      </w:r>
      <w:r w:rsidR="00E466A3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466A3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466A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016" w:rsidRDefault="001C0016">
      <w:r>
        <w:separator/>
      </w:r>
    </w:p>
  </w:endnote>
  <w:endnote w:type="continuationSeparator" w:id="0">
    <w:p w:rsidR="001C0016" w:rsidRDefault="001C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016" w:rsidRDefault="001C0016">
      <w:r>
        <w:separator/>
      </w:r>
    </w:p>
  </w:footnote>
  <w:footnote w:type="continuationSeparator" w:id="0">
    <w:p w:rsidR="001C0016" w:rsidRDefault="001C0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0016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6B37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B0D2A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466A3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388A45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埼玉県</cp:lastModifiedBy>
  <cp:revision>29</cp:revision>
  <cp:lastPrinted>2020-09-26T07:14:00Z</cp:lastPrinted>
  <dcterms:created xsi:type="dcterms:W3CDTF">2021-01-04T07:37:00Z</dcterms:created>
  <dcterms:modified xsi:type="dcterms:W3CDTF">2021-11-22T10:49:00Z</dcterms:modified>
</cp:coreProperties>
</file>