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3A2E82" w:rsidP="00620AEB">
            <w:pPr>
              <w:autoSpaceDE w:val="0"/>
              <w:autoSpaceDN w:val="0"/>
            </w:pPr>
            <w:r>
              <w:rPr>
                <w:rFonts w:hint="eastAsia"/>
              </w:rPr>
              <w:t>心臓血管外科物品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3A2E82">
              <w:rPr>
                <w:rFonts w:hint="eastAsia"/>
              </w:rPr>
              <w:t>４F　手術室</w:t>
            </w:r>
            <w:bookmarkStart w:id="0" w:name="_GoBack"/>
            <w:bookmarkEnd w:id="0"/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A2E82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9B27F6A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B89B5-E8F5-49F9-8252-588D1534E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15</cp:revision>
  <cp:lastPrinted>2021-06-15T02:19:00Z</cp:lastPrinted>
  <dcterms:created xsi:type="dcterms:W3CDTF">2021-05-26T05:00:00Z</dcterms:created>
  <dcterms:modified xsi:type="dcterms:W3CDTF">2021-10-28T07:44:00Z</dcterms:modified>
</cp:coreProperties>
</file>