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Pr="000F56AD">
        <w:rPr>
          <w:rFonts w:hAnsi="ＭＳ 明朝" w:hint="eastAsia"/>
        </w:rPr>
        <w:t>写真撮影装置付き光学顕微鏡</w:t>
      </w:r>
      <w:r w:rsidRPr="0018482B"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１式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>
        <w:rPr>
          <w:rFonts w:hAnsi="ＭＳ 明朝" w:hint="eastAsia"/>
          <w:spacing w:val="16"/>
          <w:szCs w:val="22"/>
        </w:rPr>
        <w:t>令和３年11月８日（月）</w:t>
      </w:r>
      <w:bookmarkStart w:id="0" w:name="_GoBack"/>
      <w:bookmarkEnd w:id="0"/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DA113-688C-4BCA-86E9-8E2C316DC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434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45</cp:revision>
  <cp:lastPrinted>2021-03-15T00:18:00Z</cp:lastPrinted>
  <dcterms:created xsi:type="dcterms:W3CDTF">2021-03-16T02:00:00Z</dcterms:created>
  <dcterms:modified xsi:type="dcterms:W3CDTF">2021-10-27T02:04:00Z</dcterms:modified>
</cp:coreProperties>
</file>