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86C7B" w:rsidRPr="00E604B4">
        <w:rPr>
          <w:rFonts w:hint="eastAsia"/>
        </w:rPr>
        <w:t>埼玉県立小児医療センター職員被服（従来被服）の購入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AA15E3">
        <w:rPr>
          <w:rFonts w:hAnsi="ＭＳ 明朝" w:hint="eastAsia"/>
        </w:rPr>
        <w:t xml:space="preserve">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86C7B" w:rsidRPr="00E604B4">
        <w:rPr>
          <w:rFonts w:hint="eastAsia"/>
        </w:rPr>
        <w:t>埼玉県立小児医療センター職員被服（従来被服）の購入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AA15E3">
        <w:rPr>
          <w:rFonts w:hAnsi="ＭＳ 明朝" w:hint="eastAsia"/>
        </w:rPr>
        <w:t xml:space="preserve">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Default="00264F53" w:rsidP="007156F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586C7B" w:rsidRPr="00E604B4">
        <w:rPr>
          <w:rFonts w:hint="eastAsia"/>
        </w:rPr>
        <w:t>埼玉県立小児医療センター職員被服（従来被服）の購入</w:t>
      </w:r>
    </w:p>
    <w:p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586C7B" w:rsidRPr="00E604B4">
        <w:rPr>
          <w:rFonts w:hint="eastAsia"/>
        </w:rPr>
        <w:t>埼玉県立小児医療センター職員被服（従来被服）の購入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7156F3" w:rsidRPr="00404547">
        <w:rPr>
          <w:rFonts w:hAnsi="ＭＳ 明朝" w:hint="eastAsia"/>
        </w:rPr>
        <w:t>埼玉県立小児医療センター</w:t>
      </w:r>
      <w:bookmarkStart w:id="0" w:name="_GoBack"/>
      <w:bookmarkEnd w:id="0"/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86C7B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499B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15E3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1913</Words>
  <Characters>548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小児医療センター　石田</cp:lastModifiedBy>
  <cp:revision>19</cp:revision>
  <cp:lastPrinted>2021-08-18T02:08:00Z</cp:lastPrinted>
  <dcterms:created xsi:type="dcterms:W3CDTF">2021-05-12T08:54:00Z</dcterms:created>
  <dcterms:modified xsi:type="dcterms:W3CDTF">2021-08-18T02:08:00Z</dcterms:modified>
</cp:coreProperties>
</file>