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3FB" w:rsidRPr="00502088" w:rsidRDefault="008B33FB" w:rsidP="008B33FB">
      <w:pPr>
        <w:autoSpaceDE w:val="0"/>
        <w:autoSpaceDN w:val="0"/>
        <w:rPr>
          <w:rFonts w:ascii="ＭＳ ゴシック" w:eastAsia="ＭＳ ゴシック" w:hAnsi="ＭＳ ゴシック"/>
          <w:sz w:val="22"/>
          <w:szCs w:val="22"/>
        </w:rPr>
      </w:pPr>
      <w:bookmarkStart w:id="0" w:name="_GoBack"/>
      <w:bookmarkEnd w:id="0"/>
      <w:r w:rsidRPr="00502088">
        <w:rPr>
          <w:rFonts w:ascii="ＭＳ ゴシック" w:eastAsia="ＭＳ ゴシック" w:hAnsi="ＭＳ ゴシック" w:hint="eastAsia"/>
          <w:sz w:val="22"/>
          <w:szCs w:val="22"/>
        </w:rPr>
        <w:t>様式第１号</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rsidR="008B33FB" w:rsidRPr="00502088" w:rsidRDefault="008B33FB" w:rsidP="008B33FB">
      <w:pPr>
        <w:autoSpaceDE w:val="0"/>
        <w:autoSpaceDN w:val="0"/>
        <w:rPr>
          <w:rFonts w:ascii="ＭＳ ゴシック" w:eastAsia="ＭＳ ゴシック" w:hAnsi="ＭＳ ゴシック"/>
          <w:sz w:val="22"/>
          <w:szCs w:val="22"/>
        </w:rPr>
      </w:pPr>
    </w:p>
    <w:p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栁澤　勉</w:t>
      </w:r>
    </w:p>
    <w:p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B65473">
        <w:rPr>
          <w:rFonts w:ascii="ＭＳ ゴシック" w:eastAsia="ＭＳ ゴシック" w:hAnsi="ＭＳ ゴシック" w:hint="eastAsia"/>
          <w:spacing w:val="503"/>
          <w:kern w:val="0"/>
          <w:sz w:val="22"/>
          <w:szCs w:val="22"/>
          <w:fitText w:val="1446" w:id="-1818433274"/>
        </w:rPr>
        <w:t>住</w:t>
      </w:r>
      <w:r w:rsidRPr="00B65473">
        <w:rPr>
          <w:rFonts w:ascii="ＭＳ ゴシック" w:eastAsia="ＭＳ ゴシック" w:hAnsi="ＭＳ ゴシック" w:hint="eastAsia"/>
          <w:kern w:val="0"/>
          <w:sz w:val="22"/>
          <w:szCs w:val="22"/>
          <w:fitText w:val="1446" w:id="-1818433274"/>
        </w:rPr>
        <w:t>所</w:t>
      </w:r>
    </w:p>
    <w:p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B65473">
        <w:rPr>
          <w:rFonts w:ascii="ＭＳ ゴシック" w:eastAsia="ＭＳ ゴシック" w:hAnsi="ＭＳ ゴシック" w:hint="eastAsia"/>
          <w:spacing w:val="42"/>
          <w:w w:val="78"/>
          <w:kern w:val="0"/>
          <w:sz w:val="22"/>
          <w:szCs w:val="22"/>
          <w:fitText w:val="1446" w:id="-1818433273"/>
        </w:rPr>
        <w:t>商号又は名</w:t>
      </w:r>
      <w:r w:rsidRPr="00B65473">
        <w:rPr>
          <w:rFonts w:ascii="ＭＳ ゴシック" w:eastAsia="ＭＳ ゴシック" w:hAnsi="ＭＳ ゴシック" w:hint="eastAsia"/>
          <w:spacing w:val="3"/>
          <w:w w:val="78"/>
          <w:kern w:val="0"/>
          <w:sz w:val="22"/>
          <w:szCs w:val="22"/>
          <w:fitText w:val="1446" w:id="-1818433273"/>
        </w:rPr>
        <w:t>称</w:t>
      </w:r>
    </w:p>
    <w:p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B65473">
        <w:rPr>
          <w:rFonts w:ascii="ＭＳ ゴシック" w:eastAsia="ＭＳ ゴシック" w:hAnsi="ＭＳ ゴシック" w:hint="eastAsia"/>
          <w:spacing w:val="196"/>
          <w:kern w:val="0"/>
          <w:sz w:val="22"/>
          <w:szCs w:val="22"/>
          <w:fitText w:val="1446" w:id="-1818433272"/>
        </w:rPr>
        <w:t>代表</w:t>
      </w:r>
      <w:r w:rsidRPr="00B65473">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w:t>
      </w:r>
      <w:r w:rsidR="00D73A88">
        <w:rPr>
          <w:rFonts w:ascii="ＭＳ ゴシック" w:eastAsia="ＭＳ ゴシック" w:hAnsi="ＭＳ ゴシック" w:hint="eastAsia"/>
          <w:sz w:val="22"/>
          <w:szCs w:val="22"/>
        </w:rPr>
        <w:t>業務</w:t>
      </w:r>
      <w:r w:rsidRPr="00502088">
        <w:rPr>
          <w:rFonts w:ascii="ＭＳ ゴシック" w:eastAsia="ＭＳ ゴシック" w:hAnsi="ＭＳ ゴシック" w:hint="eastAsia"/>
          <w:sz w:val="22"/>
          <w:szCs w:val="22"/>
        </w:rPr>
        <w:t>案件について、必要な資料等を添えて入札参加資格の確認を申請します。</w:t>
      </w:r>
    </w:p>
    <w:p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令和３年</w:t>
      </w:r>
      <w:r w:rsidR="00B65473">
        <w:rPr>
          <w:rFonts w:ascii="ＭＳ ゴシック" w:eastAsia="ＭＳ ゴシック" w:hAnsi="ＭＳ ゴシック" w:hint="eastAsia"/>
          <w:sz w:val="22"/>
          <w:szCs w:val="22"/>
        </w:rPr>
        <w:t>８</w:t>
      </w:r>
      <w:r>
        <w:rPr>
          <w:rFonts w:ascii="ＭＳ ゴシック" w:eastAsia="ＭＳ ゴシック" w:hAnsi="ＭＳ ゴシック" w:hint="eastAsia"/>
          <w:sz w:val="22"/>
          <w:szCs w:val="22"/>
        </w:rPr>
        <w:t>月</w:t>
      </w:r>
      <w:r w:rsidR="00B65473">
        <w:rPr>
          <w:rFonts w:ascii="ＭＳ ゴシック" w:eastAsia="ＭＳ ゴシック" w:hAnsi="ＭＳ ゴシック" w:hint="eastAsia"/>
          <w:sz w:val="22"/>
          <w:szCs w:val="22"/>
        </w:rPr>
        <w:t>２</w:t>
      </w:r>
      <w:r w:rsidR="008B33FB" w:rsidRPr="00502088">
        <w:rPr>
          <w:rFonts w:ascii="ＭＳ ゴシック" w:eastAsia="ＭＳ ゴシック" w:hAnsi="ＭＳ ゴシック" w:hint="eastAsia"/>
          <w:sz w:val="22"/>
          <w:szCs w:val="22"/>
        </w:rPr>
        <w:t>日</w:t>
      </w:r>
      <w:r w:rsidR="00EB3263">
        <w:rPr>
          <w:rFonts w:ascii="ＭＳ ゴシック" w:eastAsia="ＭＳ ゴシック" w:hAnsi="ＭＳ ゴシック" w:hint="eastAsia"/>
          <w:sz w:val="22"/>
          <w:szCs w:val="22"/>
        </w:rPr>
        <w:t>(</w:t>
      </w:r>
      <w:r w:rsidR="00B65473">
        <w:rPr>
          <w:rFonts w:ascii="ＭＳ ゴシック" w:eastAsia="ＭＳ ゴシック" w:hAnsi="ＭＳ ゴシック" w:hint="eastAsia"/>
          <w:sz w:val="22"/>
          <w:szCs w:val="22"/>
        </w:rPr>
        <w:t>月</w:t>
      </w:r>
      <w:r w:rsidR="00EB3263">
        <w:rPr>
          <w:rFonts w:ascii="ＭＳ ゴシック" w:eastAsia="ＭＳ ゴシック" w:hAnsi="ＭＳ ゴシック" w:hint="eastAsia"/>
          <w:sz w:val="22"/>
          <w:szCs w:val="22"/>
        </w:rPr>
        <w:t>)</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B65473">
        <w:rPr>
          <w:rFonts w:ascii="ＭＳ ゴシック" w:eastAsia="ＭＳ ゴシック" w:hAnsi="ＭＳ ゴシック" w:hint="eastAsia"/>
          <w:sz w:val="22"/>
          <w:szCs w:val="22"/>
        </w:rPr>
        <w:t>医療廃棄物処理</w:t>
      </w:r>
      <w:r w:rsidR="00E97B7D">
        <w:rPr>
          <w:rFonts w:ascii="ＭＳ ゴシック" w:eastAsia="ＭＳ ゴシック" w:hAnsi="ＭＳ ゴシック" w:hint="eastAsia"/>
          <w:sz w:val="22"/>
          <w:szCs w:val="22"/>
        </w:rPr>
        <w:t>業務</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w:t>
      </w:r>
      <w:r w:rsidRPr="00676341">
        <w:rPr>
          <w:rFonts w:ascii="ＭＳ ゴシック" w:eastAsia="ＭＳ ゴシック" w:hAnsi="ＭＳ ゴシック" w:hint="eastAsia"/>
          <w:sz w:val="22"/>
          <w:szCs w:val="22"/>
        </w:rPr>
        <w:t>の⑴～</w:t>
      </w:r>
      <w:r w:rsidR="001A1812" w:rsidRPr="00676341">
        <w:rPr>
          <w:rFonts w:ascii="ＭＳ ゴシック" w:eastAsia="ＭＳ ゴシック" w:hAnsi="ＭＳ ゴシック" w:hint="eastAsia"/>
          <w:sz w:val="22"/>
          <w:szCs w:val="22"/>
        </w:rPr>
        <w:t>⑶</w:t>
      </w:r>
      <w:r w:rsidR="008B33FB" w:rsidRPr="00676341">
        <w:rPr>
          <w:rFonts w:ascii="ＭＳ ゴシック" w:eastAsia="ＭＳ ゴシック" w:hAnsi="ＭＳ ゴシック" w:hint="eastAsia"/>
          <w:sz w:val="22"/>
          <w:szCs w:val="22"/>
        </w:rPr>
        <w:t>の</w:t>
      </w:r>
      <w:r w:rsidR="008B33FB" w:rsidRPr="00502088">
        <w:rPr>
          <w:rFonts w:ascii="ＭＳ ゴシック" w:eastAsia="ＭＳ ゴシック" w:hAnsi="ＭＳ ゴシック" w:hint="eastAsia"/>
          <w:sz w:val="22"/>
          <w:szCs w:val="22"/>
        </w:rPr>
        <w:t>うち該当するものに○をつけること。）</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p>
    <w:p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p>
    <w:p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390"/>
        <w:gridCol w:w="1944"/>
        <w:gridCol w:w="5562"/>
      </w:tblGrid>
      <w:tr w:rsidR="007617B5" w:rsidTr="007617B5">
        <w:tc>
          <w:tcPr>
            <w:tcW w:w="1417"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bl>
    <w:p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3"/>
        <w:gridCol w:w="6767"/>
      </w:tblGrid>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rsidTr="00A1003C">
        <w:trPr>
          <w:trHeight w:val="180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rsidR="006F4C9E" w:rsidRPr="006F4C9E" w:rsidRDefault="006F4C9E" w:rsidP="00513C7B">
            <w:pPr>
              <w:spacing w:line="240" w:lineRule="exact"/>
              <w:rPr>
                <w:rFonts w:ascii="ＭＳ ゴシック" w:eastAsia="ＭＳ ゴシック" w:hAnsi="ＭＳ ゴシック"/>
                <w:sz w:val="22"/>
                <w:szCs w:val="22"/>
              </w:rPr>
            </w:pPr>
          </w:p>
          <w:p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rsidR="00513C7B" w:rsidRPr="00513C7B" w:rsidRDefault="00513C7B" w:rsidP="008E775C">
            <w:pPr>
              <w:spacing w:line="240" w:lineRule="exact"/>
              <w:rPr>
                <w:rFonts w:asciiTheme="majorEastAsia" w:eastAsiaTheme="majorEastAsia" w:hAnsiTheme="majorEastAsia"/>
                <w:sz w:val="22"/>
                <w:szCs w:val="22"/>
              </w:rPr>
            </w:pPr>
          </w:p>
        </w:tc>
      </w:tr>
    </w:tbl>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　平</w:t>
      </w:r>
      <w:r>
        <w:rPr>
          <w:rFonts w:asciiTheme="majorEastAsia" w:eastAsiaTheme="majorEastAsia" w:hAnsiTheme="majorEastAsia" w:hint="eastAsia"/>
          <w:sz w:val="22"/>
          <w:szCs w:val="22"/>
        </w:rPr>
        <w:t>成28</w:t>
      </w:r>
      <w:r w:rsidRPr="00513C7B">
        <w:rPr>
          <w:rFonts w:asciiTheme="majorEastAsia" w:eastAsiaTheme="majorEastAsia" w:hAnsiTheme="majorEastAsia" w:hint="eastAsia"/>
          <w:sz w:val="22"/>
          <w:szCs w:val="22"/>
        </w:rPr>
        <w:t>年４月１日から本件入札の公告日までの間に、</w:t>
      </w:r>
      <w:r>
        <w:rPr>
          <w:rFonts w:asciiTheme="majorEastAsia" w:eastAsiaTheme="majorEastAsia" w:hAnsiTheme="majorEastAsia" w:hint="eastAsia"/>
          <w:sz w:val="22"/>
          <w:szCs w:val="22"/>
        </w:rPr>
        <w:t>病</w:t>
      </w:r>
      <w:r w:rsidR="00E97B7D">
        <w:rPr>
          <w:rFonts w:asciiTheme="majorEastAsia" w:eastAsiaTheme="majorEastAsia" w:hAnsiTheme="majorEastAsia" w:hint="eastAsia"/>
          <w:sz w:val="22"/>
          <w:szCs w:val="22"/>
        </w:rPr>
        <w:t>院</w:t>
      </w:r>
      <w:r w:rsidRPr="00513C7B">
        <w:rPr>
          <w:rFonts w:asciiTheme="majorEastAsia" w:eastAsiaTheme="majorEastAsia" w:hAnsiTheme="majorEastAsia" w:hint="eastAsia"/>
          <w:sz w:val="22"/>
          <w:szCs w:val="22"/>
        </w:rPr>
        <w:t>において</w:t>
      </w:r>
      <w:r w:rsidR="00B65473">
        <w:rPr>
          <w:rFonts w:asciiTheme="majorEastAsia" w:eastAsiaTheme="majorEastAsia" w:hAnsiTheme="majorEastAsia" w:hint="eastAsia"/>
          <w:sz w:val="22"/>
          <w:szCs w:val="22"/>
        </w:rPr>
        <w:t>感染性廃棄物処理</w:t>
      </w:r>
      <w:r w:rsidR="00E97B7D">
        <w:rPr>
          <w:rFonts w:asciiTheme="majorEastAsia" w:eastAsiaTheme="majorEastAsia" w:hAnsiTheme="majorEastAsia" w:hint="eastAsia"/>
          <w:sz w:val="22"/>
          <w:szCs w:val="22"/>
        </w:rPr>
        <w:t>業務を</w:t>
      </w:r>
      <w:r w:rsidRPr="00513C7B">
        <w:rPr>
          <w:rFonts w:asciiTheme="majorEastAsia" w:eastAsiaTheme="majorEastAsia" w:hAnsiTheme="majorEastAsia" w:hint="eastAsia"/>
          <w:sz w:val="22"/>
          <w:szCs w:val="22"/>
        </w:rPr>
        <w:t>１年間以上履行した実績を記載すること。</w:t>
      </w:r>
    </w:p>
    <w:p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rsidR="00513C7B" w:rsidRPr="00513C7B" w:rsidRDefault="00513C7B" w:rsidP="00513C7B">
      <w:pPr>
        <w:spacing w:line="240" w:lineRule="exact"/>
        <w:ind w:firstLineChars="200" w:firstLine="433"/>
        <w:rPr>
          <w:rFonts w:asciiTheme="majorEastAsia" w:eastAsiaTheme="majorEastAsia" w:hAnsiTheme="majorEastAsia"/>
          <w:sz w:val="22"/>
          <w:szCs w:val="22"/>
        </w:rPr>
      </w:pP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rsidR="00513C7B" w:rsidRPr="00513C7B" w:rsidRDefault="00513C7B" w:rsidP="00513C7B">
      <w:pPr>
        <w:spacing w:line="240" w:lineRule="exact"/>
        <w:rPr>
          <w:rFonts w:asciiTheme="majorEastAsia" w:eastAsiaTheme="majorEastAsia" w:hAnsiTheme="majorEastAsia"/>
          <w:sz w:val="22"/>
          <w:szCs w:val="22"/>
        </w:rPr>
      </w:pPr>
    </w:p>
    <w:p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rsidR="008B33FB" w:rsidRPr="00502088" w:rsidRDefault="00A44DD4"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10160</wp:posOffset>
                </wp:positionV>
                <wp:extent cx="6018530" cy="127952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3328B"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mc:Fallback>
        </mc:AlternateContent>
      </w:r>
      <w:r w:rsidR="008B33FB" w:rsidRPr="00502088">
        <w:rPr>
          <w:rFonts w:ascii="ＭＳ ゴシック" w:eastAsia="ＭＳ ゴシック" w:hAnsi="ＭＳ ゴシック" w:hint="eastAsia"/>
          <w:sz w:val="22"/>
          <w:szCs w:val="22"/>
        </w:rPr>
        <w:t>（あて先）</w:t>
      </w:r>
    </w:p>
    <w:p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E3308C">
        <w:rPr>
          <w:rFonts w:ascii="ＭＳ ゴシック" w:eastAsia="ＭＳ ゴシック" w:hAnsi="ＭＳ ゴシック" w:hint="eastAsia"/>
          <w:spacing w:val="14"/>
          <w:sz w:val="22"/>
          <w:szCs w:val="22"/>
        </w:rPr>
        <w:t>地方</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r w:rsidR="008B33FB" w:rsidRPr="00502088">
        <w:rPr>
          <w:rFonts w:ascii="ＭＳ ゴシック" w:eastAsia="ＭＳ ゴシック" w:hAnsi="ＭＳ ゴシック"/>
          <w:spacing w:val="14"/>
          <w:sz w:val="22"/>
          <w:szCs w:val="22"/>
        </w:rPr>
        <w:t xml:space="preserve"> </w:t>
      </w:r>
      <w:r>
        <w:rPr>
          <w:rFonts w:ascii="ＭＳ ゴシック" w:eastAsia="ＭＳ ゴシック" w:hAnsi="ＭＳ ゴシック" w:hint="eastAsia"/>
          <w:spacing w:val="14"/>
          <w:sz w:val="22"/>
          <w:szCs w:val="22"/>
        </w:rPr>
        <w:t xml:space="preserve">　</w:t>
      </w:r>
      <w:r w:rsidR="00940FDD">
        <w:rPr>
          <w:rFonts w:ascii="ＭＳ ゴシック" w:eastAsia="ＭＳ ゴシック" w:hAnsi="ＭＳ ゴシック" w:hint="eastAsia"/>
          <w:spacing w:val="14"/>
          <w:sz w:val="22"/>
          <w:szCs w:val="22"/>
        </w:rPr>
        <w:t>柴田</w:t>
      </w:r>
    </w:p>
    <w:p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rsidR="009060F0" w:rsidRPr="00502088" w:rsidRDefault="009060F0" w:rsidP="008B33FB">
      <w:pPr>
        <w:ind w:leftChars="243" w:left="502"/>
        <w:rPr>
          <w:rFonts w:ascii="ＭＳ ゴシック" w:eastAsia="ＭＳ ゴシック" w:hAnsi="ＭＳ ゴシック"/>
          <w:spacing w:val="14"/>
          <w:sz w:val="22"/>
          <w:szCs w:val="22"/>
        </w:rPr>
      </w:pPr>
    </w:p>
    <w:p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※提出期限：令和３年</w:t>
      </w:r>
      <w:r w:rsidR="00B65473">
        <w:rPr>
          <w:rFonts w:ascii="ＭＳ ゴシック" w:eastAsia="ＭＳ ゴシック" w:hAnsi="ＭＳ ゴシック" w:hint="eastAsia"/>
          <w:spacing w:val="14"/>
          <w:sz w:val="22"/>
          <w:szCs w:val="22"/>
        </w:rPr>
        <w:t>８</w:t>
      </w:r>
      <w:r>
        <w:rPr>
          <w:rFonts w:ascii="ＭＳ ゴシック" w:eastAsia="ＭＳ ゴシック" w:hAnsi="ＭＳ ゴシック" w:hint="eastAsia"/>
          <w:spacing w:val="14"/>
          <w:sz w:val="22"/>
          <w:szCs w:val="22"/>
        </w:rPr>
        <w:t>月</w:t>
      </w:r>
      <w:r w:rsidR="00B65473">
        <w:rPr>
          <w:rFonts w:ascii="ＭＳ ゴシック" w:eastAsia="ＭＳ ゴシック" w:hAnsi="ＭＳ ゴシック" w:hint="eastAsia"/>
          <w:spacing w:val="14"/>
          <w:sz w:val="22"/>
          <w:szCs w:val="22"/>
        </w:rPr>
        <w:t>１０</w:t>
      </w:r>
      <w:r>
        <w:rPr>
          <w:rFonts w:ascii="ＭＳ ゴシック" w:eastAsia="ＭＳ ゴシック" w:hAnsi="ＭＳ ゴシック" w:hint="eastAsia"/>
          <w:spacing w:val="14"/>
          <w:sz w:val="22"/>
          <w:szCs w:val="22"/>
        </w:rPr>
        <w:t>日</w:t>
      </w:r>
      <w:r w:rsidR="00940FDD">
        <w:rPr>
          <w:rFonts w:ascii="ＭＳ ゴシック" w:eastAsia="ＭＳ ゴシック" w:hAnsi="ＭＳ ゴシック" w:hint="eastAsia"/>
          <w:spacing w:val="14"/>
          <w:sz w:val="22"/>
          <w:szCs w:val="22"/>
        </w:rPr>
        <w:t>(</w:t>
      </w:r>
      <w:r w:rsidR="00B65473">
        <w:rPr>
          <w:rFonts w:ascii="ＭＳ ゴシック" w:eastAsia="ＭＳ ゴシック" w:hAnsi="ＭＳ ゴシック" w:hint="eastAsia"/>
          <w:spacing w:val="14"/>
          <w:sz w:val="22"/>
          <w:szCs w:val="22"/>
        </w:rPr>
        <w:t>火</w:t>
      </w:r>
      <w:r w:rsidR="00940FDD">
        <w:rPr>
          <w:rFonts w:ascii="ＭＳ ゴシック" w:eastAsia="ＭＳ ゴシック" w:hAnsi="ＭＳ ゴシック" w:hint="eastAsia"/>
          <w:spacing w:val="14"/>
          <w:sz w:val="22"/>
          <w:szCs w:val="22"/>
        </w:rPr>
        <w:t>)</w:t>
      </w:r>
      <w:r>
        <w:rPr>
          <w:rFonts w:ascii="ＭＳ ゴシック" w:eastAsia="ＭＳ ゴシック" w:hAnsi="ＭＳ ゴシック" w:hint="eastAsia"/>
          <w:spacing w:val="14"/>
          <w:sz w:val="22"/>
          <w:szCs w:val="22"/>
        </w:rPr>
        <w:t>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rsidR="008B33FB" w:rsidRPr="00FE2EF3" w:rsidRDefault="008B33FB" w:rsidP="008B33FB">
      <w:pPr>
        <w:ind w:leftChars="243" w:left="502"/>
        <w:rPr>
          <w:rFonts w:ascii="ＭＳ ゴシック" w:eastAsia="ＭＳ ゴシック" w:hAnsi="ＭＳ ゴシック"/>
          <w:spacing w:val="14"/>
          <w:sz w:val="22"/>
          <w:szCs w:val="22"/>
        </w:rPr>
      </w:pPr>
    </w:p>
    <w:p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rsidR="008B33FB" w:rsidRPr="00502088" w:rsidRDefault="008B33FB" w:rsidP="008B33FB">
      <w:pPr>
        <w:ind w:left="264" w:hangingChars="108" w:hanging="264"/>
        <w:rPr>
          <w:rFonts w:ascii="ＭＳ ゴシック" w:eastAsia="ＭＳ ゴシック" w:hAnsi="ＭＳ ゴシック"/>
          <w:spacing w:val="14"/>
          <w:sz w:val="22"/>
          <w:szCs w:val="22"/>
        </w:rPr>
      </w:pPr>
    </w:p>
    <w:p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rsidR="008B33FB" w:rsidRPr="00502088" w:rsidRDefault="008B33FB" w:rsidP="008B33FB">
      <w:pPr>
        <w:rPr>
          <w:rFonts w:ascii="ＭＳ ゴシック" w:eastAsia="ＭＳ ゴシック" w:hAnsi="ＭＳ ゴシック"/>
          <w:sz w:val="22"/>
          <w:szCs w:val="22"/>
        </w:rPr>
      </w:pP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8B33FB" w:rsidRPr="00502088" w:rsidTr="008B33FB">
        <w:tc>
          <w:tcPr>
            <w:tcW w:w="1517" w:type="dxa"/>
            <w:shd w:val="clear" w:color="auto" w:fill="EEECE1"/>
          </w:tcPr>
          <w:p w:rsidR="008B33FB" w:rsidRPr="00502088" w:rsidRDefault="00D73A88" w:rsidP="004C2BF2">
            <w:pPr>
              <w:rPr>
                <w:rFonts w:ascii="ＭＳ ゴシック" w:eastAsia="ＭＳ ゴシック" w:hAnsi="ＭＳ ゴシック"/>
                <w:sz w:val="22"/>
                <w:szCs w:val="22"/>
              </w:rPr>
            </w:pPr>
            <w:r w:rsidRPr="00A10072">
              <w:rPr>
                <w:rFonts w:ascii="ＭＳ ゴシック" w:eastAsia="ＭＳ ゴシック" w:hAnsi="ＭＳ ゴシック" w:hint="eastAsia"/>
                <w:spacing w:val="48"/>
                <w:w w:val="53"/>
                <w:kern w:val="0"/>
                <w:sz w:val="22"/>
                <w:szCs w:val="22"/>
                <w:fitText w:val="1175" w:id="-1818433271"/>
              </w:rPr>
              <w:t>業務</w:t>
            </w:r>
            <w:r w:rsidR="00164B92" w:rsidRPr="00A10072">
              <w:rPr>
                <w:rFonts w:ascii="ＭＳ ゴシック" w:eastAsia="ＭＳ ゴシック" w:hAnsi="ＭＳ ゴシック" w:hint="eastAsia"/>
                <w:spacing w:val="48"/>
                <w:w w:val="53"/>
                <w:kern w:val="0"/>
                <w:sz w:val="22"/>
                <w:szCs w:val="22"/>
                <w:fitText w:val="1175" w:id="-1818433271"/>
              </w:rPr>
              <w:t>案件名</w:t>
            </w:r>
            <w:r w:rsidR="00164B92" w:rsidRPr="00A10072">
              <w:rPr>
                <w:rFonts w:ascii="ＭＳ ゴシック" w:eastAsia="ＭＳ ゴシック" w:hAnsi="ＭＳ ゴシック" w:hint="eastAsia"/>
                <w:spacing w:val="2"/>
                <w:w w:val="53"/>
                <w:kern w:val="0"/>
                <w:sz w:val="22"/>
                <w:szCs w:val="22"/>
                <w:fitText w:val="1175" w:id="-1818433271"/>
              </w:rPr>
              <w:t>称</w:t>
            </w:r>
          </w:p>
        </w:tc>
        <w:tc>
          <w:tcPr>
            <w:tcW w:w="8093" w:type="dxa"/>
          </w:tcPr>
          <w:p w:rsidR="008B33FB" w:rsidRPr="00502088" w:rsidRDefault="00B65473"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医療廃棄物処理</w:t>
            </w:r>
            <w:r w:rsidR="00940FDD">
              <w:rPr>
                <w:rFonts w:ascii="ＭＳ ゴシック" w:eastAsia="ＭＳ ゴシック" w:hAnsi="ＭＳ ゴシック" w:hint="eastAsia"/>
                <w:sz w:val="22"/>
                <w:szCs w:val="22"/>
              </w:rPr>
              <w:t>業務</w:t>
            </w:r>
          </w:p>
        </w:tc>
      </w:tr>
      <w:tr w:rsidR="008B33FB" w:rsidRPr="00502088" w:rsidTr="008B33FB">
        <w:tc>
          <w:tcPr>
            <w:tcW w:w="1517" w:type="dxa"/>
            <w:shd w:val="clear" w:color="auto" w:fill="EEECE1"/>
          </w:tcPr>
          <w:p w:rsidR="008B33FB" w:rsidRPr="00502088" w:rsidRDefault="008B33FB" w:rsidP="004C2BF2">
            <w:pPr>
              <w:rPr>
                <w:rFonts w:ascii="ＭＳ ゴシック" w:eastAsia="ＭＳ ゴシック" w:hAnsi="ＭＳ ゴシック"/>
                <w:sz w:val="22"/>
                <w:szCs w:val="22"/>
              </w:rPr>
            </w:pPr>
            <w:r w:rsidRPr="00A10072">
              <w:rPr>
                <w:rFonts w:ascii="ＭＳ ゴシック" w:eastAsia="ＭＳ ゴシック" w:hAnsi="ＭＳ ゴシック" w:hint="eastAsia"/>
                <w:spacing w:val="49"/>
                <w:kern w:val="0"/>
                <w:sz w:val="22"/>
                <w:szCs w:val="22"/>
                <w:fitText w:val="1175" w:id="-1818433270"/>
              </w:rPr>
              <w:t>履行場</w:t>
            </w:r>
            <w:r w:rsidRPr="00A10072">
              <w:rPr>
                <w:rFonts w:ascii="ＭＳ ゴシック" w:eastAsia="ＭＳ ゴシック" w:hAnsi="ＭＳ ゴシック" w:hint="eastAsia"/>
                <w:spacing w:val="1"/>
                <w:kern w:val="0"/>
                <w:sz w:val="22"/>
                <w:szCs w:val="22"/>
                <w:fitText w:val="1175" w:id="-1818433270"/>
              </w:rPr>
              <w:t>所</w:t>
            </w:r>
          </w:p>
          <w:p w:rsidR="008B33FB" w:rsidRPr="00502088" w:rsidRDefault="008B33FB" w:rsidP="004C2BF2">
            <w:pPr>
              <w:rPr>
                <w:rFonts w:ascii="ＭＳ ゴシック" w:eastAsia="ＭＳ ゴシック" w:hAnsi="ＭＳ ゴシック"/>
                <w:sz w:val="22"/>
                <w:szCs w:val="22"/>
              </w:rPr>
            </w:pPr>
            <w:r w:rsidRPr="00A44DD4">
              <w:rPr>
                <w:rFonts w:ascii="ＭＳ ゴシック" w:eastAsia="ＭＳ ゴシック" w:hAnsi="ＭＳ ゴシック" w:hint="eastAsia"/>
                <w:spacing w:val="3"/>
                <w:w w:val="66"/>
                <w:kern w:val="0"/>
                <w:sz w:val="22"/>
                <w:szCs w:val="22"/>
                <w:fitText w:val="1175" w:id="-1818433269"/>
              </w:rPr>
              <w:t>（又は納入場所</w:t>
            </w:r>
            <w:r w:rsidRPr="00A44DD4">
              <w:rPr>
                <w:rFonts w:ascii="ＭＳ ゴシック" w:eastAsia="ＭＳ ゴシック" w:hAnsi="ＭＳ ゴシック" w:hint="eastAsia"/>
                <w:spacing w:val="-9"/>
                <w:w w:val="66"/>
                <w:kern w:val="0"/>
                <w:sz w:val="22"/>
                <w:szCs w:val="22"/>
                <w:fitText w:val="1175" w:id="-1818433269"/>
              </w:rPr>
              <w:t>）</w:t>
            </w:r>
          </w:p>
        </w:tc>
        <w:tc>
          <w:tcPr>
            <w:tcW w:w="8093" w:type="dxa"/>
          </w:tcPr>
          <w:p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62"/>
        <w:gridCol w:w="2475"/>
        <w:gridCol w:w="5742"/>
      </w:tblGrid>
      <w:tr w:rsidR="008B33FB" w:rsidRPr="00502088" w:rsidTr="008B33FB">
        <w:tc>
          <w:tcPr>
            <w:tcW w:w="1092"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rsidTr="008B33FB">
        <w:tc>
          <w:tcPr>
            <w:tcW w:w="1092"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bl>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rsidR="008B33FB" w:rsidRPr="00502088" w:rsidRDefault="008B33FB" w:rsidP="00054C82">
      <w:pPr>
        <w:pStyle w:val="a3"/>
        <w:rPr>
          <w:rFonts w:ascii="ＭＳ ゴシック" w:eastAsia="ＭＳ ゴシック" w:hAnsi="ＭＳ ゴシック"/>
          <w:sz w:val="22"/>
          <w:szCs w:val="22"/>
        </w:rPr>
      </w:pPr>
    </w:p>
    <w:p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栁澤　勉</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B65473" w:rsidRDefault="00C73589" w:rsidP="00C73589">
      <w:pPr>
        <w:ind w:leftChars="1849" w:left="3820"/>
        <w:rPr>
          <w:rFonts w:ascii="ＭＳ ゴシック" w:eastAsia="ＭＳ ゴシック" w:hAnsi="ＭＳ ゴシック"/>
          <w:kern w:val="0"/>
          <w:sz w:val="22"/>
          <w:szCs w:val="22"/>
        </w:rPr>
      </w:pPr>
      <w:r w:rsidRPr="00B65473">
        <w:rPr>
          <w:rFonts w:ascii="ＭＳ ゴシック" w:eastAsia="ＭＳ ゴシック" w:hAnsi="ＭＳ ゴシック" w:hint="eastAsia"/>
          <w:kern w:val="0"/>
          <w:sz w:val="22"/>
          <w:szCs w:val="22"/>
        </w:rPr>
        <w:t>住　　所</w:t>
      </w:r>
    </w:p>
    <w:p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rsidR="00C73589" w:rsidRPr="00502088" w:rsidRDefault="00C73589" w:rsidP="00C73589">
      <w:pPr>
        <w:ind w:leftChars="1849" w:left="3820"/>
        <w:rPr>
          <w:rFonts w:ascii="ＭＳ ゴシック" w:eastAsia="ＭＳ ゴシック" w:hAnsi="ＭＳ ゴシック"/>
          <w:kern w:val="0"/>
          <w:szCs w:val="21"/>
        </w:rPr>
      </w:pPr>
    </w:p>
    <w:p w:rsidR="00C73589" w:rsidRPr="00502088" w:rsidRDefault="00C73589" w:rsidP="00C73589">
      <w:pPr>
        <w:ind w:leftChars="1849" w:left="3820"/>
        <w:rPr>
          <w:rFonts w:ascii="ＭＳ ゴシック" w:eastAsia="ＭＳ ゴシック" w:hAnsi="ＭＳ ゴシック"/>
          <w:kern w:val="0"/>
          <w:szCs w:val="21"/>
        </w:rPr>
      </w:pPr>
      <w:r w:rsidRPr="00B65473">
        <w:rPr>
          <w:rFonts w:ascii="ＭＳ ゴシック" w:eastAsia="ＭＳ ゴシック" w:hAnsi="ＭＳ ゴシック" w:hint="eastAsia"/>
          <w:kern w:val="0"/>
          <w:sz w:val="22"/>
          <w:szCs w:val="22"/>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B65473">
        <w:rPr>
          <w:rFonts w:ascii="ＭＳ ゴシック" w:eastAsia="ＭＳ ゴシック" w:hAnsi="ＭＳ ゴシック" w:cs="Times New Roman" w:hint="eastAsia"/>
          <w:kern w:val="2"/>
          <w:sz w:val="22"/>
          <w:szCs w:val="22"/>
        </w:rPr>
        <w:t>医療廃棄物処理</w:t>
      </w:r>
      <w:r w:rsidR="00EB3263">
        <w:rPr>
          <w:rFonts w:ascii="ＭＳ ゴシック" w:eastAsia="ＭＳ ゴシック" w:hAnsi="ＭＳ ゴシック" w:cs="Times New Roman" w:hint="eastAsia"/>
          <w:kern w:val="2"/>
          <w:sz w:val="22"/>
          <w:szCs w:val="22"/>
        </w:rPr>
        <w:t>業務</w:t>
      </w:r>
    </w:p>
    <w:p w:rsidR="00C73589" w:rsidRPr="00502088" w:rsidRDefault="00C73589" w:rsidP="00C73589">
      <w:pPr>
        <w:pStyle w:val="a3"/>
        <w:rPr>
          <w:rFonts w:ascii="ＭＳ ゴシック" w:eastAsia="ＭＳ ゴシック" w:hAnsi="ＭＳ ゴシック" w:cs="Times New Roman"/>
          <w:kern w:val="2"/>
          <w:sz w:val="22"/>
          <w:szCs w:val="22"/>
        </w:rPr>
      </w:pPr>
    </w:p>
    <w:p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令和３年</w:t>
      </w:r>
      <w:r w:rsidR="00B65473">
        <w:rPr>
          <w:rFonts w:ascii="ＭＳ ゴシック" w:eastAsia="ＭＳ ゴシック" w:hAnsi="ＭＳ ゴシック" w:cs="Times New Roman" w:hint="eastAsia"/>
          <w:kern w:val="2"/>
          <w:sz w:val="22"/>
          <w:szCs w:val="22"/>
        </w:rPr>
        <w:t>８</w:t>
      </w:r>
      <w:r w:rsidR="00FE2EF3">
        <w:rPr>
          <w:rFonts w:ascii="ＭＳ ゴシック" w:eastAsia="ＭＳ ゴシック" w:hAnsi="ＭＳ ゴシック" w:cs="Times New Roman" w:hint="eastAsia"/>
          <w:kern w:val="2"/>
          <w:sz w:val="22"/>
          <w:szCs w:val="22"/>
        </w:rPr>
        <w:t>月</w:t>
      </w:r>
      <w:r w:rsidR="00B65473">
        <w:rPr>
          <w:rFonts w:ascii="ＭＳ ゴシック" w:eastAsia="ＭＳ ゴシック" w:hAnsi="ＭＳ ゴシック" w:cs="Times New Roman" w:hint="eastAsia"/>
          <w:kern w:val="2"/>
          <w:sz w:val="22"/>
          <w:szCs w:val="22"/>
        </w:rPr>
        <w:t>２</w:t>
      </w:r>
      <w:r w:rsidR="00C73589" w:rsidRPr="00502088">
        <w:rPr>
          <w:rFonts w:ascii="ＭＳ ゴシック" w:eastAsia="ＭＳ ゴシック" w:hAnsi="ＭＳ ゴシック" w:cs="Times New Roman" w:hint="eastAsia"/>
          <w:kern w:val="2"/>
          <w:sz w:val="22"/>
          <w:szCs w:val="22"/>
        </w:rPr>
        <w:t>日</w:t>
      </w:r>
      <w:r w:rsidR="00EB3263">
        <w:rPr>
          <w:rFonts w:ascii="ＭＳ ゴシック" w:eastAsia="ＭＳ ゴシック" w:hAnsi="ＭＳ ゴシック" w:cs="Times New Roman" w:hint="eastAsia"/>
          <w:kern w:val="2"/>
          <w:sz w:val="22"/>
          <w:szCs w:val="22"/>
        </w:rPr>
        <w:t>(</w:t>
      </w:r>
      <w:r w:rsidR="00B65473">
        <w:rPr>
          <w:rFonts w:ascii="ＭＳ ゴシック" w:eastAsia="ＭＳ ゴシック" w:hAnsi="ＭＳ ゴシック" w:cs="Times New Roman" w:hint="eastAsia"/>
          <w:kern w:val="2"/>
          <w:sz w:val="22"/>
          <w:szCs w:val="22"/>
        </w:rPr>
        <w:t>月</w:t>
      </w:r>
      <w:r w:rsidR="00EB3263">
        <w:rPr>
          <w:rFonts w:ascii="ＭＳ ゴシック" w:eastAsia="ＭＳ ゴシック" w:hAnsi="ＭＳ ゴシック" w:cs="Times New Roman" w:hint="eastAsia"/>
          <w:kern w:val="2"/>
          <w:sz w:val="22"/>
          <w:szCs w:val="22"/>
        </w:rPr>
        <w:t>)</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7"/>
        <w:gridCol w:w="1143"/>
      </w:tblGrid>
      <w:tr w:rsidR="00C73589" w:rsidRPr="00502088" w:rsidTr="006F478A">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B65473" w:rsidRDefault="00C73589" w:rsidP="00AC0536">
            <w:pPr>
              <w:overflowPunct w:val="0"/>
              <w:adjustRightInd w:val="0"/>
              <w:jc w:val="center"/>
              <w:textAlignment w:val="baseline"/>
              <w:rPr>
                <w:rFonts w:ascii="ＭＳ ゴシック" w:eastAsia="ＭＳ ゴシック" w:hAnsi="ＭＳ ゴシック"/>
                <w:color w:val="000000"/>
                <w:spacing w:val="24"/>
                <w:kern w:val="0"/>
                <w:sz w:val="22"/>
                <w:szCs w:val="22"/>
              </w:rPr>
            </w:pPr>
            <w:r w:rsidRPr="00B65473">
              <w:rPr>
                <w:rFonts w:ascii="ＭＳ ゴシック" w:eastAsia="ＭＳ ゴシック" w:hAnsi="ＭＳ ゴシック" w:hint="eastAsia"/>
                <w:color w:val="000000"/>
                <w:spacing w:val="24"/>
                <w:kern w:val="0"/>
                <w:sz w:val="22"/>
                <w:szCs w:val="22"/>
              </w:rPr>
              <w:t>金額</w:t>
            </w:r>
          </w:p>
        </w:tc>
        <w:tc>
          <w:tcPr>
            <w:tcW w:w="5247" w:type="dxa"/>
            <w:tcBorders>
              <w:left w:val="single" w:sz="4" w:space="0" w:color="auto"/>
              <w:bottom w:val="single" w:sz="8" w:space="0" w:color="auto"/>
              <w:right w:val="single" w:sz="4" w:space="0" w:color="auto"/>
            </w:tcBorders>
          </w:tcPr>
          <w:p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6F478A" w:rsidRPr="00502088" w:rsidTr="006F478A">
        <w:trPr>
          <w:gridBefore w:val="1"/>
          <w:wBefore w:w="1149" w:type="dxa"/>
          <w:trHeight w:val="347"/>
          <w:jc w:val="center"/>
        </w:trPr>
        <w:tc>
          <w:tcPr>
            <w:tcW w:w="8013" w:type="dxa"/>
            <w:gridSpan w:val="3"/>
            <w:tcBorders>
              <w:top w:val="nil"/>
              <w:left w:val="nil"/>
              <w:bottom w:val="nil"/>
              <w:right w:val="nil"/>
            </w:tcBorders>
            <w:vAlign w:val="center"/>
          </w:tcPr>
          <w:p w:rsidR="006F478A" w:rsidRPr="00502088" w:rsidRDefault="006F478A"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rsidR="006F478A" w:rsidRPr="00502088" w:rsidRDefault="006F478A" w:rsidP="006F478A">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rsidTr="00AC0536">
        <w:trPr>
          <w:trHeight w:val="753"/>
        </w:trPr>
        <w:tc>
          <w:tcPr>
            <w:tcW w:w="1704" w:type="dxa"/>
            <w:tcBorders>
              <w:bottom w:val="single" w:sz="4" w:space="0" w:color="auto"/>
            </w:tcBorders>
            <w:vAlign w:val="center"/>
          </w:tcPr>
          <w:p w:rsidR="00C73589" w:rsidRPr="00B65473" w:rsidRDefault="00C73589" w:rsidP="00AC0536">
            <w:pPr>
              <w:overflowPunct w:val="0"/>
              <w:adjustRightInd w:val="0"/>
              <w:jc w:val="center"/>
              <w:textAlignment w:val="baseline"/>
              <w:rPr>
                <w:rFonts w:ascii="ＭＳ ゴシック" w:eastAsia="ＭＳ ゴシック" w:hAnsi="ＭＳ ゴシック" w:cs="ＭＳ 明朝"/>
                <w:color w:val="000000"/>
                <w:kern w:val="0"/>
                <w:sz w:val="22"/>
                <w:szCs w:val="22"/>
              </w:rPr>
            </w:pPr>
            <w:r w:rsidRPr="00B65473">
              <w:rPr>
                <w:rFonts w:ascii="ＭＳ ゴシック" w:eastAsia="ＭＳ ゴシック" w:hAnsi="ＭＳ ゴシック" w:cs="ＭＳ 明朝" w:hint="eastAsia"/>
                <w:color w:val="000000"/>
                <w:kern w:val="0"/>
                <w:sz w:val="22"/>
                <w:szCs w:val="22"/>
              </w:rPr>
              <w:t>くじ入力番号</w:t>
            </w:r>
          </w:p>
        </w:tc>
        <w:tc>
          <w:tcPr>
            <w:tcW w:w="96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rsidTr="00AC0536">
        <w:trPr>
          <w:trHeight w:val="484"/>
        </w:trPr>
        <w:tc>
          <w:tcPr>
            <w:tcW w:w="4596" w:type="dxa"/>
            <w:gridSpan w:val="4"/>
            <w:tcBorders>
              <w:left w:val="nil"/>
              <w:bottom w:val="nil"/>
              <w:right w:val="nil"/>
            </w:tcBorders>
            <w:vAlign w:val="center"/>
          </w:tcPr>
          <w:p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rsidR="00C73589" w:rsidRPr="00502088" w:rsidRDefault="00C73589" w:rsidP="00C73589">
      <w:pPr>
        <w:pStyle w:val="a3"/>
        <w:wordWrap/>
        <w:spacing w:line="240" w:lineRule="auto"/>
        <w:rPr>
          <w:rFonts w:ascii="ＭＳ ゴシック" w:eastAsia="ＭＳ ゴシック" w:hAnsi="ＭＳ ゴシック"/>
          <w:sz w:val="22"/>
          <w:szCs w:val="22"/>
        </w:rPr>
      </w:pPr>
    </w:p>
    <w:p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rsidR="00B65473" w:rsidRDefault="008C1124" w:rsidP="00B65473">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Default="008C1124" w:rsidP="00B65473">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rsidR="00B65473" w:rsidRPr="004054DF" w:rsidRDefault="00B65473" w:rsidP="00B65473">
      <w:pPr>
        <w:rPr>
          <w:rFonts w:asciiTheme="majorEastAsia" w:eastAsiaTheme="majorEastAsia" w:hAnsiTheme="majorEastAsia"/>
          <w:bCs/>
        </w:rPr>
      </w:pPr>
      <w:r w:rsidRPr="004054DF">
        <w:rPr>
          <w:rFonts w:asciiTheme="majorEastAsia" w:eastAsiaTheme="majorEastAsia" w:hAnsiTheme="majorEastAsia" w:hint="eastAsia"/>
          <w:bCs/>
        </w:rPr>
        <w:lastRenderedPageBreak/>
        <w:t>様式第４－２号</w:t>
      </w:r>
    </w:p>
    <w:p w:rsidR="00B65473" w:rsidRDefault="00B65473" w:rsidP="00B65473">
      <w:pPr>
        <w:pStyle w:val="a3"/>
        <w:wordWrap/>
        <w:spacing w:line="240" w:lineRule="auto"/>
        <w:rPr>
          <w:rFonts w:ascii="ＭＳ ゴシック" w:eastAsia="ＭＳ ゴシック" w:hAnsi="ＭＳ ゴシック"/>
          <w:sz w:val="18"/>
          <w:szCs w:val="22"/>
        </w:rPr>
      </w:pPr>
    </w:p>
    <w:p w:rsidR="00B65473" w:rsidRPr="00B65473" w:rsidRDefault="00B65473" w:rsidP="00B65473">
      <w:pPr>
        <w:pStyle w:val="ab"/>
        <w:jc w:val="center"/>
        <w:rPr>
          <w:rFonts w:ascii="ＭＳ ゴシック" w:eastAsia="ＭＳ ゴシック" w:hAnsi="ＭＳ ゴシック"/>
          <w:spacing w:val="-20"/>
          <w:sz w:val="28"/>
          <w:szCs w:val="28"/>
        </w:rPr>
      </w:pPr>
      <w:bookmarkStart w:id="1" w:name="_Toc199991668"/>
      <w:bookmarkStart w:id="2" w:name="_Toc201060342"/>
      <w:r w:rsidRPr="00B65473">
        <w:rPr>
          <w:rFonts w:ascii="ＭＳ ゴシック" w:eastAsia="ＭＳ ゴシック" w:hAnsi="ＭＳ ゴシック" w:hint="eastAsia"/>
          <w:spacing w:val="-20"/>
          <w:sz w:val="28"/>
          <w:szCs w:val="28"/>
        </w:rPr>
        <w:t>入札金額見積内訳書</w:t>
      </w:r>
    </w:p>
    <w:p w:rsidR="00B65473" w:rsidRDefault="00B65473" w:rsidP="00B65473">
      <w:pPr>
        <w:pStyle w:val="ab"/>
        <w:jc w:val="both"/>
        <w:rPr>
          <w:spacing w:val="-20"/>
        </w:rPr>
      </w:pPr>
    </w:p>
    <w:p w:rsidR="00B65473" w:rsidRDefault="00B65473" w:rsidP="00B65473">
      <w:pPr>
        <w:pStyle w:val="ab"/>
        <w:jc w:val="both"/>
        <w:rPr>
          <w:spacing w:val="-20"/>
        </w:rPr>
      </w:pPr>
    </w:p>
    <w:p w:rsidR="00B65473" w:rsidRPr="001A1812" w:rsidRDefault="00B65473" w:rsidP="00B65473">
      <w:pPr>
        <w:pStyle w:val="ab"/>
        <w:wordWrap w:val="0"/>
        <w:rPr>
          <w:rFonts w:asciiTheme="minorEastAsia" w:eastAsiaTheme="minorEastAsia" w:hAnsiTheme="minorEastAsia"/>
          <w:spacing w:val="-20"/>
          <w:sz w:val="22"/>
          <w:szCs w:val="22"/>
        </w:rPr>
      </w:pPr>
      <w:r w:rsidRPr="001A1812">
        <w:rPr>
          <w:rFonts w:asciiTheme="minorEastAsia" w:eastAsiaTheme="minorEastAsia" w:hAnsiTheme="minorEastAsia" w:hint="eastAsia"/>
          <w:spacing w:val="-20"/>
          <w:sz w:val="22"/>
          <w:szCs w:val="22"/>
        </w:rPr>
        <w:t xml:space="preserve">住　　　　　　所　　　　　　　　　　　　　　　　　　　　</w:t>
      </w:r>
    </w:p>
    <w:p w:rsidR="00B65473" w:rsidRPr="001A1812" w:rsidRDefault="00B65473" w:rsidP="00B65473">
      <w:pPr>
        <w:pStyle w:val="ab"/>
        <w:ind w:right="1736"/>
        <w:jc w:val="center"/>
        <w:rPr>
          <w:rFonts w:asciiTheme="minorEastAsia" w:eastAsiaTheme="minorEastAsia" w:hAnsiTheme="minorEastAsia"/>
          <w:spacing w:val="-20"/>
          <w:sz w:val="22"/>
          <w:szCs w:val="22"/>
        </w:rPr>
      </w:pPr>
      <w:r w:rsidRPr="001A1812">
        <w:rPr>
          <w:rFonts w:asciiTheme="minorEastAsia" w:eastAsiaTheme="minorEastAsia" w:hAnsiTheme="minorEastAsia" w:hint="eastAsia"/>
          <w:kern w:val="0"/>
          <w:sz w:val="22"/>
          <w:szCs w:val="22"/>
        </w:rPr>
        <w:t xml:space="preserve">　　　　　　　　　　　　商号 又は 名称　　　　　　　　　　　　</w:t>
      </w:r>
      <w:r w:rsidRPr="001A1812">
        <w:rPr>
          <w:rFonts w:asciiTheme="minorEastAsia" w:eastAsiaTheme="minorEastAsia" w:hAnsiTheme="minorEastAsia" w:hint="eastAsia"/>
          <w:spacing w:val="-20"/>
          <w:sz w:val="22"/>
          <w:szCs w:val="22"/>
        </w:rPr>
        <w:t xml:space="preserve">　　　　　　　　　　　　　　　　　　　　</w:t>
      </w:r>
    </w:p>
    <w:p w:rsidR="00B65473" w:rsidRPr="001A1812" w:rsidRDefault="00B65473" w:rsidP="00B65473">
      <w:pPr>
        <w:pStyle w:val="ab"/>
        <w:ind w:leftChars="273" w:left="564" w:firstLineChars="1765" w:firstLine="3823"/>
        <w:jc w:val="both"/>
        <w:rPr>
          <w:rFonts w:asciiTheme="minorEastAsia" w:eastAsiaTheme="minorEastAsia" w:hAnsiTheme="minorEastAsia"/>
          <w:spacing w:val="-20"/>
          <w:sz w:val="22"/>
          <w:szCs w:val="22"/>
        </w:rPr>
      </w:pPr>
      <w:r w:rsidRPr="001A1812">
        <w:rPr>
          <w:rFonts w:asciiTheme="minorEastAsia" w:eastAsiaTheme="minorEastAsia" w:hAnsiTheme="minorEastAsia" w:hint="eastAsia"/>
          <w:kern w:val="0"/>
          <w:sz w:val="22"/>
          <w:szCs w:val="22"/>
        </w:rPr>
        <w:t>代　表　者　名</w:t>
      </w:r>
      <w:r w:rsidRPr="001A1812">
        <w:rPr>
          <w:rFonts w:asciiTheme="minorEastAsia" w:eastAsiaTheme="minorEastAsia" w:hAnsiTheme="minorEastAsia" w:hint="eastAsia"/>
          <w:spacing w:val="-20"/>
          <w:sz w:val="22"/>
          <w:szCs w:val="22"/>
        </w:rPr>
        <w:t xml:space="preserve">　　　　　　　　　　　　　　印　　　　　　　　　　　　　　　　　　　　　　　　　　　　　　　　　　　　　　　</w:t>
      </w:r>
    </w:p>
    <w:p w:rsidR="00B65473" w:rsidRPr="001A1812" w:rsidRDefault="00B65473" w:rsidP="00B65473">
      <w:pPr>
        <w:pStyle w:val="ab"/>
        <w:jc w:val="both"/>
        <w:rPr>
          <w:rFonts w:asciiTheme="minorEastAsia" w:eastAsiaTheme="minorEastAsia" w:hAnsiTheme="minorEastAsia"/>
          <w:spacing w:val="-20"/>
          <w:sz w:val="22"/>
          <w:szCs w:val="22"/>
        </w:rPr>
      </w:pPr>
    </w:p>
    <w:p w:rsidR="001A1812" w:rsidRPr="001A1812" w:rsidRDefault="001A1812" w:rsidP="001A1812">
      <w:pPr>
        <w:pStyle w:val="a3"/>
        <w:wordWrap/>
        <w:spacing w:line="240" w:lineRule="auto"/>
        <w:ind w:firstLineChars="1764" w:firstLine="2586"/>
        <w:rPr>
          <w:rFonts w:asciiTheme="minorEastAsia" w:eastAsiaTheme="minorEastAsia" w:hAnsiTheme="minorEastAsia"/>
          <w:sz w:val="22"/>
          <w:szCs w:val="22"/>
        </w:rPr>
      </w:pPr>
      <w:r w:rsidRPr="001A1812">
        <w:rPr>
          <w:rFonts w:asciiTheme="minorEastAsia" w:eastAsiaTheme="minorEastAsia" w:hAnsiTheme="minorEastAsia" w:hint="eastAsia"/>
          <w:spacing w:val="-20"/>
        </w:rPr>
        <w:t xml:space="preserve">　　　　　　　　　　　　</w:t>
      </w:r>
      <w:r w:rsidRPr="001A1812">
        <w:rPr>
          <w:rFonts w:asciiTheme="minorEastAsia" w:eastAsiaTheme="minorEastAsia" w:hAnsiTheme="minorEastAsia" w:hint="eastAsia"/>
          <w:sz w:val="22"/>
          <w:szCs w:val="22"/>
        </w:rPr>
        <w:t xml:space="preserve">上記代理人　　　　　　　　　　　　　　　　　　</w:t>
      </w:r>
    </w:p>
    <w:p w:rsidR="001A1812" w:rsidRPr="001A1812" w:rsidRDefault="001A1812" w:rsidP="001A1812">
      <w:pPr>
        <w:pStyle w:val="a3"/>
        <w:wordWrap/>
        <w:spacing w:line="240" w:lineRule="auto"/>
        <w:ind w:firstLineChars="2064" w:firstLine="4471"/>
        <w:rPr>
          <w:rFonts w:asciiTheme="minorEastAsia" w:eastAsiaTheme="minorEastAsia" w:hAnsiTheme="minorEastAsia"/>
          <w:sz w:val="22"/>
          <w:szCs w:val="22"/>
        </w:rPr>
      </w:pPr>
      <w:r w:rsidRPr="001A1812">
        <w:rPr>
          <w:rFonts w:asciiTheme="minorEastAsia" w:eastAsiaTheme="minorEastAsia" w:hAnsiTheme="minorEastAsia" w:hint="eastAsia"/>
          <w:sz w:val="22"/>
          <w:szCs w:val="22"/>
        </w:rPr>
        <w:t xml:space="preserve">氏　　名　　　　　　　　　　　　　　</w:t>
      </w:r>
      <w:r w:rsidRPr="001A1812">
        <w:rPr>
          <w:rFonts w:asciiTheme="minorEastAsia" w:eastAsiaTheme="minorEastAsia" w:hAnsiTheme="minorEastAsia" w:hint="eastAsia"/>
          <w:spacing w:val="-20"/>
          <w:sz w:val="22"/>
          <w:szCs w:val="22"/>
        </w:rPr>
        <w:t>印</w:t>
      </w:r>
    </w:p>
    <w:p w:rsidR="00B65473" w:rsidRPr="00B65473" w:rsidRDefault="00B65473" w:rsidP="00B65473">
      <w:pPr>
        <w:pStyle w:val="ab"/>
        <w:ind w:firstLineChars="1200" w:firstLine="1999"/>
        <w:jc w:val="both"/>
        <w:rPr>
          <w:spacing w:val="-20"/>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30"/>
        <w:gridCol w:w="1050"/>
        <w:gridCol w:w="630"/>
        <w:gridCol w:w="1470"/>
        <w:gridCol w:w="1995"/>
        <w:gridCol w:w="630"/>
      </w:tblGrid>
      <w:tr w:rsidR="00B65473" w:rsidRPr="00086C80" w:rsidTr="00B65473">
        <w:trPr>
          <w:trHeight w:val="780"/>
        </w:trPr>
        <w:tc>
          <w:tcPr>
            <w:tcW w:w="2304" w:type="dxa"/>
            <w:vAlign w:val="center"/>
          </w:tcPr>
          <w:p w:rsidR="00B65473" w:rsidRPr="00B65473" w:rsidRDefault="00B65473" w:rsidP="00184B15">
            <w:pPr>
              <w:jc w:val="distribute"/>
              <w:rPr>
                <w:sz w:val="22"/>
                <w:szCs w:val="22"/>
              </w:rPr>
            </w:pPr>
            <w:r w:rsidRPr="00B65473">
              <w:rPr>
                <w:rFonts w:hint="eastAsia"/>
                <w:sz w:val="22"/>
                <w:szCs w:val="22"/>
              </w:rPr>
              <w:t>業務名</w:t>
            </w:r>
          </w:p>
        </w:tc>
        <w:tc>
          <w:tcPr>
            <w:tcW w:w="6405" w:type="dxa"/>
            <w:gridSpan w:val="6"/>
            <w:vAlign w:val="center"/>
          </w:tcPr>
          <w:p w:rsidR="00B65473" w:rsidRPr="00B65473" w:rsidRDefault="00B65473" w:rsidP="00184B15">
            <w:pPr>
              <w:rPr>
                <w:sz w:val="22"/>
                <w:szCs w:val="22"/>
              </w:rPr>
            </w:pPr>
            <w:r w:rsidRPr="00B65473">
              <w:rPr>
                <w:rFonts w:hint="eastAsia"/>
                <w:sz w:val="22"/>
                <w:szCs w:val="22"/>
              </w:rPr>
              <w:t>医療廃棄物処理業務</w:t>
            </w:r>
          </w:p>
        </w:tc>
      </w:tr>
      <w:tr w:rsidR="00B65473" w:rsidRPr="00086C80" w:rsidTr="00B65473">
        <w:trPr>
          <w:trHeight w:val="849"/>
        </w:trPr>
        <w:tc>
          <w:tcPr>
            <w:tcW w:w="2304" w:type="dxa"/>
            <w:vAlign w:val="center"/>
          </w:tcPr>
          <w:p w:rsidR="00B65473" w:rsidRPr="00086C80" w:rsidRDefault="00B65473" w:rsidP="00184B15">
            <w:pPr>
              <w:jc w:val="distribute"/>
            </w:pPr>
            <w:r w:rsidRPr="00086C80">
              <w:rPr>
                <w:rFonts w:hint="eastAsia"/>
              </w:rPr>
              <w:t>種類</w:t>
            </w:r>
          </w:p>
        </w:tc>
        <w:tc>
          <w:tcPr>
            <w:tcW w:w="630" w:type="dxa"/>
            <w:vAlign w:val="center"/>
          </w:tcPr>
          <w:p w:rsidR="00B65473" w:rsidRPr="00086C80" w:rsidRDefault="00B65473" w:rsidP="00184B15">
            <w:pPr>
              <w:jc w:val="distribute"/>
            </w:pPr>
            <w:r w:rsidRPr="00086C80">
              <w:rPr>
                <w:rFonts w:hint="eastAsia"/>
              </w:rPr>
              <w:t>業務</w:t>
            </w:r>
          </w:p>
        </w:tc>
        <w:tc>
          <w:tcPr>
            <w:tcW w:w="1050" w:type="dxa"/>
            <w:vAlign w:val="center"/>
          </w:tcPr>
          <w:p w:rsidR="00B65473" w:rsidRPr="00086C80" w:rsidRDefault="00B65473" w:rsidP="00184B15">
            <w:pPr>
              <w:jc w:val="distribute"/>
            </w:pPr>
            <w:r w:rsidRPr="00086C80">
              <w:rPr>
                <w:rFonts w:hint="eastAsia"/>
              </w:rPr>
              <w:t>見込数量</w:t>
            </w:r>
          </w:p>
        </w:tc>
        <w:tc>
          <w:tcPr>
            <w:tcW w:w="630" w:type="dxa"/>
            <w:vAlign w:val="center"/>
          </w:tcPr>
          <w:p w:rsidR="00B65473" w:rsidRPr="00086C80" w:rsidRDefault="00B65473" w:rsidP="00184B15">
            <w:pPr>
              <w:jc w:val="distribute"/>
            </w:pPr>
            <w:r w:rsidRPr="00086C80">
              <w:rPr>
                <w:rFonts w:hint="eastAsia"/>
              </w:rPr>
              <w:t>単位</w:t>
            </w:r>
          </w:p>
        </w:tc>
        <w:tc>
          <w:tcPr>
            <w:tcW w:w="1470" w:type="dxa"/>
            <w:tcBorders>
              <w:bottom w:val="single" w:sz="18" w:space="0" w:color="auto"/>
            </w:tcBorders>
            <w:vAlign w:val="center"/>
          </w:tcPr>
          <w:p w:rsidR="00B65473" w:rsidRPr="00086C80" w:rsidRDefault="00B65473" w:rsidP="00184B15">
            <w:pPr>
              <w:jc w:val="distribute"/>
            </w:pPr>
            <w:r w:rsidRPr="00086C80">
              <w:rPr>
                <w:rFonts w:hint="eastAsia"/>
              </w:rPr>
              <w:t>見積価格（円）</w:t>
            </w:r>
          </w:p>
          <w:p w:rsidR="00B65473" w:rsidRPr="00086C80" w:rsidRDefault="00B65473" w:rsidP="00184B15">
            <w:pPr>
              <w:jc w:val="distribute"/>
            </w:pPr>
            <w:r w:rsidRPr="00086C80">
              <w:rPr>
                <w:rFonts w:hint="eastAsia"/>
              </w:rPr>
              <w:t>税抜き</w:t>
            </w:r>
          </w:p>
        </w:tc>
        <w:tc>
          <w:tcPr>
            <w:tcW w:w="1995" w:type="dxa"/>
            <w:tcBorders>
              <w:bottom w:val="single" w:sz="18" w:space="0" w:color="auto"/>
            </w:tcBorders>
            <w:vAlign w:val="center"/>
          </w:tcPr>
          <w:p w:rsidR="00B65473" w:rsidRPr="00086C80" w:rsidRDefault="00B65473" w:rsidP="00184B15">
            <w:pPr>
              <w:jc w:val="distribute"/>
              <w:rPr>
                <w:lang w:eastAsia="zh-TW"/>
              </w:rPr>
            </w:pPr>
            <w:r w:rsidRPr="00086C80">
              <w:rPr>
                <w:rFonts w:hint="eastAsia"/>
                <w:lang w:eastAsia="zh-TW"/>
              </w:rPr>
              <w:t>金額（円）</w:t>
            </w:r>
          </w:p>
          <w:p w:rsidR="00B65473" w:rsidRPr="00086C80" w:rsidRDefault="00B65473" w:rsidP="00184B15">
            <w:pPr>
              <w:jc w:val="distribute"/>
              <w:rPr>
                <w:sz w:val="16"/>
                <w:szCs w:val="16"/>
                <w:lang w:eastAsia="zh-TW"/>
              </w:rPr>
            </w:pPr>
            <w:r w:rsidRPr="00086C80">
              <w:rPr>
                <w:rFonts w:hint="eastAsia"/>
                <w:sz w:val="16"/>
                <w:szCs w:val="16"/>
                <w:lang w:eastAsia="zh-TW"/>
              </w:rPr>
              <w:t>見込数量×見積価格</w:t>
            </w:r>
          </w:p>
        </w:tc>
        <w:tc>
          <w:tcPr>
            <w:tcW w:w="630" w:type="dxa"/>
            <w:vAlign w:val="center"/>
          </w:tcPr>
          <w:p w:rsidR="00B65473" w:rsidRPr="00086C80" w:rsidRDefault="00B65473" w:rsidP="00184B15">
            <w:pPr>
              <w:jc w:val="distribute"/>
              <w:rPr>
                <w:lang w:eastAsia="zh-TW"/>
              </w:rPr>
            </w:pPr>
            <w:r w:rsidRPr="00086C80">
              <w:rPr>
                <w:rFonts w:hint="eastAsia"/>
              </w:rPr>
              <w:t>適用</w:t>
            </w:r>
          </w:p>
        </w:tc>
      </w:tr>
      <w:tr w:rsidR="00B65473" w:rsidRPr="00086C80" w:rsidTr="00B65473">
        <w:trPr>
          <w:trHeight w:val="797"/>
        </w:trPr>
        <w:tc>
          <w:tcPr>
            <w:tcW w:w="2304" w:type="dxa"/>
            <w:vAlign w:val="center"/>
          </w:tcPr>
          <w:p w:rsidR="00B65473" w:rsidRPr="00676341" w:rsidRDefault="00B65473" w:rsidP="00184B15">
            <w:r w:rsidRPr="00676341">
              <w:rPr>
                <w:rFonts w:hint="eastAsia"/>
              </w:rPr>
              <w:t>感染性廃棄物</w:t>
            </w:r>
          </w:p>
          <w:p w:rsidR="00B65473" w:rsidRPr="00676341" w:rsidRDefault="00B65473" w:rsidP="00184B15">
            <w:r w:rsidRPr="00676341">
              <w:rPr>
                <w:rFonts w:hint="eastAsia"/>
              </w:rPr>
              <w:t>（紙オムツを含む）</w:t>
            </w:r>
          </w:p>
        </w:tc>
        <w:tc>
          <w:tcPr>
            <w:tcW w:w="630" w:type="dxa"/>
            <w:vAlign w:val="center"/>
          </w:tcPr>
          <w:p w:rsidR="00B65473" w:rsidRPr="00086C80" w:rsidRDefault="00B65473" w:rsidP="00184B15">
            <w:pPr>
              <w:pStyle w:val="a9"/>
            </w:pPr>
            <w:r w:rsidRPr="00086C80">
              <w:rPr>
                <w:rFonts w:hint="eastAsia"/>
              </w:rPr>
              <w:t>処理</w:t>
            </w:r>
          </w:p>
        </w:tc>
        <w:tc>
          <w:tcPr>
            <w:tcW w:w="1050" w:type="dxa"/>
            <w:vAlign w:val="center"/>
          </w:tcPr>
          <w:p w:rsidR="00B65473" w:rsidRPr="00E16258" w:rsidRDefault="00B65473" w:rsidP="00184B15">
            <w:pPr>
              <w:jc w:val="right"/>
            </w:pPr>
            <w:r w:rsidRPr="00E16258">
              <w:rPr>
                <w:rFonts w:hint="eastAsia"/>
              </w:rPr>
              <w:t>1</w:t>
            </w:r>
            <w:r w:rsidR="00E16258" w:rsidRPr="00E16258">
              <w:t>7</w:t>
            </w:r>
            <w:r w:rsidRPr="00E16258">
              <w:rPr>
                <w:rFonts w:hint="eastAsia"/>
              </w:rPr>
              <w:t>0,000</w:t>
            </w:r>
          </w:p>
        </w:tc>
        <w:tc>
          <w:tcPr>
            <w:tcW w:w="630" w:type="dxa"/>
            <w:tcBorders>
              <w:right w:val="single" w:sz="18" w:space="0" w:color="auto"/>
            </w:tcBorders>
            <w:vAlign w:val="center"/>
          </w:tcPr>
          <w:p w:rsidR="00B65473" w:rsidRPr="00086C80" w:rsidRDefault="00B65473" w:rsidP="00184B15">
            <w:pPr>
              <w:jc w:val="center"/>
            </w:pPr>
            <w:r w:rsidRPr="00086C80">
              <w:rPr>
                <w:rFonts w:hint="eastAsia"/>
              </w:rPr>
              <w:t>㎏</w:t>
            </w:r>
          </w:p>
        </w:tc>
        <w:tc>
          <w:tcPr>
            <w:tcW w:w="1470" w:type="dxa"/>
            <w:tcBorders>
              <w:top w:val="single" w:sz="18" w:space="0" w:color="auto"/>
              <w:left w:val="single" w:sz="18" w:space="0" w:color="auto"/>
            </w:tcBorders>
            <w:vAlign w:val="center"/>
          </w:tcPr>
          <w:p w:rsidR="00B65473" w:rsidRPr="00086C80" w:rsidRDefault="00B65473" w:rsidP="00184B15">
            <w:pPr>
              <w:jc w:val="right"/>
              <w:rPr>
                <w:lang w:eastAsia="zh-TW"/>
              </w:rPr>
            </w:pPr>
          </w:p>
        </w:tc>
        <w:tc>
          <w:tcPr>
            <w:tcW w:w="1995" w:type="dxa"/>
            <w:tcBorders>
              <w:top w:val="single" w:sz="18" w:space="0" w:color="auto"/>
              <w:right w:val="single" w:sz="18" w:space="0" w:color="auto"/>
            </w:tcBorders>
            <w:vAlign w:val="center"/>
          </w:tcPr>
          <w:p w:rsidR="00B65473" w:rsidRPr="00086C80" w:rsidRDefault="00B65473" w:rsidP="00184B15">
            <w:pPr>
              <w:pStyle w:val="1"/>
              <w:rPr>
                <w:lang w:eastAsia="zh-TW"/>
              </w:rPr>
            </w:pPr>
          </w:p>
        </w:tc>
        <w:tc>
          <w:tcPr>
            <w:tcW w:w="630" w:type="dxa"/>
            <w:tcBorders>
              <w:left w:val="single" w:sz="18" w:space="0" w:color="auto"/>
            </w:tcBorders>
            <w:vAlign w:val="center"/>
          </w:tcPr>
          <w:p w:rsidR="00B65473" w:rsidRPr="00086C80" w:rsidRDefault="00B65473" w:rsidP="00184B15">
            <w:pPr>
              <w:pStyle w:val="1"/>
              <w:rPr>
                <w:lang w:eastAsia="zh-TW"/>
              </w:rPr>
            </w:pPr>
          </w:p>
        </w:tc>
      </w:tr>
      <w:tr w:rsidR="00B65473" w:rsidRPr="00086C80" w:rsidTr="00B65473">
        <w:trPr>
          <w:trHeight w:val="831"/>
        </w:trPr>
        <w:tc>
          <w:tcPr>
            <w:tcW w:w="2934" w:type="dxa"/>
            <w:gridSpan w:val="2"/>
            <w:vAlign w:val="center"/>
          </w:tcPr>
          <w:p w:rsidR="00B65473" w:rsidRPr="00676341" w:rsidRDefault="00B65473" w:rsidP="00184B15">
            <w:pPr>
              <w:rPr>
                <w:lang w:eastAsia="zh-TW"/>
              </w:rPr>
            </w:pPr>
            <w:r w:rsidRPr="00676341">
              <w:rPr>
                <w:rFonts w:hint="eastAsia"/>
                <w:lang w:eastAsia="zh-TW"/>
              </w:rPr>
              <w:t>感染性廃棄物収集運搬費</w:t>
            </w:r>
          </w:p>
        </w:tc>
        <w:tc>
          <w:tcPr>
            <w:tcW w:w="1050" w:type="dxa"/>
            <w:vAlign w:val="center"/>
          </w:tcPr>
          <w:p w:rsidR="00B65473" w:rsidRPr="00E16258" w:rsidRDefault="00B65473" w:rsidP="00184B15">
            <w:pPr>
              <w:jc w:val="right"/>
            </w:pPr>
            <w:r w:rsidRPr="00E16258">
              <w:rPr>
                <w:rFonts w:hint="eastAsia"/>
              </w:rPr>
              <w:t>15</w:t>
            </w:r>
            <w:r w:rsidR="00E16258" w:rsidRPr="00E16258">
              <w:t>7</w:t>
            </w:r>
          </w:p>
        </w:tc>
        <w:tc>
          <w:tcPr>
            <w:tcW w:w="630" w:type="dxa"/>
            <w:tcBorders>
              <w:right w:val="single" w:sz="18" w:space="0" w:color="auto"/>
            </w:tcBorders>
            <w:vAlign w:val="center"/>
          </w:tcPr>
          <w:p w:rsidR="00B65473" w:rsidRPr="00086C80" w:rsidRDefault="00B65473" w:rsidP="00184B15">
            <w:pPr>
              <w:jc w:val="center"/>
            </w:pPr>
            <w:r w:rsidRPr="00086C80">
              <w:rPr>
                <w:rFonts w:hint="eastAsia"/>
              </w:rPr>
              <w:t>回</w:t>
            </w:r>
          </w:p>
        </w:tc>
        <w:tc>
          <w:tcPr>
            <w:tcW w:w="1470" w:type="dxa"/>
            <w:tcBorders>
              <w:left w:val="single" w:sz="18" w:space="0" w:color="auto"/>
            </w:tcBorders>
            <w:vAlign w:val="center"/>
          </w:tcPr>
          <w:p w:rsidR="00B65473" w:rsidRPr="00086C80" w:rsidRDefault="00B65473" w:rsidP="00184B15">
            <w:pPr>
              <w:jc w:val="right"/>
              <w:rPr>
                <w:lang w:eastAsia="zh-TW"/>
              </w:rPr>
            </w:pPr>
          </w:p>
        </w:tc>
        <w:tc>
          <w:tcPr>
            <w:tcW w:w="1995" w:type="dxa"/>
            <w:tcBorders>
              <w:right w:val="single" w:sz="18" w:space="0" w:color="auto"/>
            </w:tcBorders>
            <w:vAlign w:val="center"/>
          </w:tcPr>
          <w:p w:rsidR="00B65473" w:rsidRPr="00086C80" w:rsidRDefault="00B65473" w:rsidP="00184B15">
            <w:pPr>
              <w:jc w:val="right"/>
              <w:rPr>
                <w:lang w:eastAsia="zh-TW"/>
              </w:rPr>
            </w:pPr>
          </w:p>
        </w:tc>
        <w:tc>
          <w:tcPr>
            <w:tcW w:w="630" w:type="dxa"/>
            <w:tcBorders>
              <w:left w:val="single" w:sz="18" w:space="0" w:color="auto"/>
            </w:tcBorders>
            <w:vAlign w:val="center"/>
          </w:tcPr>
          <w:p w:rsidR="00B65473" w:rsidRPr="00086C80" w:rsidRDefault="00B65473" w:rsidP="00184B15">
            <w:pPr>
              <w:rPr>
                <w:lang w:eastAsia="zh-TW"/>
              </w:rPr>
            </w:pPr>
          </w:p>
        </w:tc>
      </w:tr>
      <w:tr w:rsidR="00B65473" w:rsidRPr="00086C80" w:rsidTr="00B65473">
        <w:trPr>
          <w:trHeight w:val="842"/>
        </w:trPr>
        <w:tc>
          <w:tcPr>
            <w:tcW w:w="2304" w:type="dxa"/>
            <w:vAlign w:val="center"/>
          </w:tcPr>
          <w:p w:rsidR="00B65473" w:rsidRPr="00676341" w:rsidRDefault="001A1812" w:rsidP="00184B15">
            <w:r w:rsidRPr="00676341">
              <w:rPr>
                <w:rFonts w:hint="eastAsia"/>
              </w:rPr>
              <w:t>非感染性廃棄物</w:t>
            </w:r>
          </w:p>
          <w:p w:rsidR="00B65473" w:rsidRPr="00676341" w:rsidRDefault="00B65473" w:rsidP="00184B15">
            <w:r w:rsidRPr="00676341">
              <w:rPr>
                <w:rFonts w:hint="eastAsia"/>
              </w:rPr>
              <w:t>（廃プラスチック</w:t>
            </w:r>
            <w:r w:rsidR="001A1812" w:rsidRPr="00676341">
              <w:rPr>
                <w:rFonts w:hint="eastAsia"/>
              </w:rPr>
              <w:t>類）</w:t>
            </w:r>
          </w:p>
        </w:tc>
        <w:tc>
          <w:tcPr>
            <w:tcW w:w="630" w:type="dxa"/>
            <w:vAlign w:val="center"/>
          </w:tcPr>
          <w:p w:rsidR="00B65473" w:rsidRPr="00086C80" w:rsidRDefault="00B65473" w:rsidP="00184B15">
            <w:pPr>
              <w:jc w:val="center"/>
            </w:pPr>
            <w:r w:rsidRPr="00086C80">
              <w:rPr>
                <w:rFonts w:hint="eastAsia"/>
              </w:rPr>
              <w:t>処理</w:t>
            </w:r>
          </w:p>
        </w:tc>
        <w:tc>
          <w:tcPr>
            <w:tcW w:w="1050" w:type="dxa"/>
            <w:vAlign w:val="center"/>
          </w:tcPr>
          <w:p w:rsidR="00B65473" w:rsidRPr="00E16258" w:rsidRDefault="00B65473" w:rsidP="00184B15">
            <w:pPr>
              <w:jc w:val="right"/>
            </w:pPr>
            <w:r w:rsidRPr="00E16258">
              <w:t>1</w:t>
            </w:r>
            <w:r w:rsidR="00E16258" w:rsidRPr="00E16258">
              <w:t>3</w:t>
            </w:r>
            <w:r w:rsidRPr="00E16258">
              <w:rPr>
                <w:rFonts w:hint="eastAsia"/>
              </w:rPr>
              <w:t>,000</w:t>
            </w:r>
          </w:p>
        </w:tc>
        <w:tc>
          <w:tcPr>
            <w:tcW w:w="630" w:type="dxa"/>
            <w:tcBorders>
              <w:right w:val="single" w:sz="18" w:space="0" w:color="auto"/>
            </w:tcBorders>
            <w:vAlign w:val="center"/>
          </w:tcPr>
          <w:p w:rsidR="00B65473" w:rsidRPr="00086C80" w:rsidRDefault="00B65473" w:rsidP="00184B15">
            <w:pPr>
              <w:jc w:val="center"/>
            </w:pPr>
            <w:r w:rsidRPr="00086C80">
              <w:rPr>
                <w:rFonts w:hint="eastAsia"/>
              </w:rPr>
              <w:t>㎏</w:t>
            </w:r>
          </w:p>
        </w:tc>
        <w:tc>
          <w:tcPr>
            <w:tcW w:w="1470" w:type="dxa"/>
            <w:tcBorders>
              <w:left w:val="single" w:sz="18" w:space="0" w:color="auto"/>
            </w:tcBorders>
            <w:vAlign w:val="center"/>
          </w:tcPr>
          <w:p w:rsidR="00B65473" w:rsidRPr="00086C80" w:rsidRDefault="00B65473" w:rsidP="00184B15">
            <w:pPr>
              <w:jc w:val="right"/>
              <w:rPr>
                <w:lang w:eastAsia="zh-TW"/>
              </w:rPr>
            </w:pPr>
          </w:p>
        </w:tc>
        <w:tc>
          <w:tcPr>
            <w:tcW w:w="1995" w:type="dxa"/>
            <w:tcBorders>
              <w:right w:val="single" w:sz="18" w:space="0" w:color="auto"/>
            </w:tcBorders>
            <w:vAlign w:val="center"/>
          </w:tcPr>
          <w:p w:rsidR="00B65473" w:rsidRPr="00086C80" w:rsidRDefault="00B65473" w:rsidP="00184B15">
            <w:pPr>
              <w:jc w:val="right"/>
              <w:rPr>
                <w:lang w:eastAsia="zh-TW"/>
              </w:rPr>
            </w:pPr>
          </w:p>
        </w:tc>
        <w:tc>
          <w:tcPr>
            <w:tcW w:w="630" w:type="dxa"/>
            <w:tcBorders>
              <w:left w:val="single" w:sz="18" w:space="0" w:color="auto"/>
            </w:tcBorders>
            <w:vAlign w:val="center"/>
          </w:tcPr>
          <w:p w:rsidR="00B65473" w:rsidRPr="00086C80" w:rsidRDefault="00B65473" w:rsidP="00184B15">
            <w:pPr>
              <w:rPr>
                <w:lang w:eastAsia="zh-TW"/>
              </w:rPr>
            </w:pPr>
          </w:p>
        </w:tc>
      </w:tr>
      <w:tr w:rsidR="00B65473" w:rsidRPr="00086C80" w:rsidTr="00B65473">
        <w:trPr>
          <w:trHeight w:val="861"/>
        </w:trPr>
        <w:tc>
          <w:tcPr>
            <w:tcW w:w="2934" w:type="dxa"/>
            <w:gridSpan w:val="2"/>
            <w:vAlign w:val="center"/>
          </w:tcPr>
          <w:p w:rsidR="001A1812" w:rsidRPr="00676341" w:rsidRDefault="00B65473" w:rsidP="00184B15">
            <w:r w:rsidRPr="00676341">
              <w:rPr>
                <w:rFonts w:hint="eastAsia"/>
              </w:rPr>
              <w:t>廃プラスチック</w:t>
            </w:r>
            <w:r w:rsidR="001A1812" w:rsidRPr="00676341">
              <w:rPr>
                <w:rFonts w:hint="eastAsia"/>
              </w:rPr>
              <w:t>類</w:t>
            </w:r>
          </w:p>
          <w:p w:rsidR="00B65473" w:rsidRPr="00676341" w:rsidRDefault="00B65473" w:rsidP="001A1812">
            <w:pPr>
              <w:ind w:firstLineChars="700" w:firstLine="1446"/>
            </w:pPr>
            <w:r w:rsidRPr="00676341">
              <w:rPr>
                <w:rFonts w:hint="eastAsia"/>
              </w:rPr>
              <w:t>収集運搬費</w:t>
            </w:r>
          </w:p>
        </w:tc>
        <w:tc>
          <w:tcPr>
            <w:tcW w:w="1050" w:type="dxa"/>
            <w:vAlign w:val="center"/>
          </w:tcPr>
          <w:p w:rsidR="00B65473" w:rsidRPr="00E16258" w:rsidRDefault="00B65473" w:rsidP="00184B15">
            <w:pPr>
              <w:jc w:val="right"/>
            </w:pPr>
            <w:r w:rsidRPr="00E16258">
              <w:rPr>
                <w:rFonts w:hint="eastAsia"/>
              </w:rPr>
              <w:t>36</w:t>
            </w:r>
          </w:p>
        </w:tc>
        <w:tc>
          <w:tcPr>
            <w:tcW w:w="630" w:type="dxa"/>
            <w:tcBorders>
              <w:right w:val="single" w:sz="18" w:space="0" w:color="auto"/>
            </w:tcBorders>
            <w:vAlign w:val="center"/>
          </w:tcPr>
          <w:p w:rsidR="00B65473" w:rsidRPr="00086C80" w:rsidRDefault="00B65473" w:rsidP="00184B15">
            <w:pPr>
              <w:jc w:val="center"/>
            </w:pPr>
            <w:r w:rsidRPr="00086C80">
              <w:rPr>
                <w:rFonts w:hint="eastAsia"/>
              </w:rPr>
              <w:t>回</w:t>
            </w:r>
          </w:p>
        </w:tc>
        <w:tc>
          <w:tcPr>
            <w:tcW w:w="1470" w:type="dxa"/>
            <w:tcBorders>
              <w:left w:val="single" w:sz="18" w:space="0" w:color="auto"/>
            </w:tcBorders>
            <w:vAlign w:val="center"/>
          </w:tcPr>
          <w:p w:rsidR="00B65473" w:rsidRPr="00086C80" w:rsidRDefault="00B65473" w:rsidP="00184B15">
            <w:pPr>
              <w:jc w:val="right"/>
            </w:pPr>
          </w:p>
        </w:tc>
        <w:tc>
          <w:tcPr>
            <w:tcW w:w="1995" w:type="dxa"/>
            <w:tcBorders>
              <w:right w:val="single" w:sz="18" w:space="0" w:color="auto"/>
            </w:tcBorders>
            <w:vAlign w:val="center"/>
          </w:tcPr>
          <w:p w:rsidR="00B65473" w:rsidRPr="00086C80" w:rsidRDefault="00B65473" w:rsidP="00184B15">
            <w:pPr>
              <w:jc w:val="right"/>
            </w:pPr>
          </w:p>
        </w:tc>
        <w:tc>
          <w:tcPr>
            <w:tcW w:w="630" w:type="dxa"/>
            <w:tcBorders>
              <w:left w:val="single" w:sz="18" w:space="0" w:color="auto"/>
            </w:tcBorders>
            <w:vAlign w:val="center"/>
          </w:tcPr>
          <w:p w:rsidR="00B65473" w:rsidRPr="00086C80" w:rsidRDefault="00B65473" w:rsidP="00184B15"/>
        </w:tc>
      </w:tr>
      <w:tr w:rsidR="00B65473" w:rsidRPr="00086C80" w:rsidTr="00B65473">
        <w:trPr>
          <w:trHeight w:val="824"/>
        </w:trPr>
        <w:tc>
          <w:tcPr>
            <w:tcW w:w="2304" w:type="dxa"/>
            <w:vAlign w:val="center"/>
          </w:tcPr>
          <w:p w:rsidR="00B65473" w:rsidRPr="00676341" w:rsidRDefault="001A1812" w:rsidP="00184B15">
            <w:r w:rsidRPr="00676341">
              <w:rPr>
                <w:rFonts w:hint="eastAsia"/>
              </w:rPr>
              <w:t>非感染性</w:t>
            </w:r>
            <w:r w:rsidR="00B65473" w:rsidRPr="00676341">
              <w:rPr>
                <w:rFonts w:hint="eastAsia"/>
              </w:rPr>
              <w:t>廃棄物</w:t>
            </w:r>
          </w:p>
          <w:p w:rsidR="00B65473" w:rsidRPr="00676341" w:rsidRDefault="00B65473" w:rsidP="00184B15">
            <w:r w:rsidRPr="00676341">
              <w:rPr>
                <w:rFonts w:hint="eastAsia"/>
              </w:rPr>
              <w:t>（金属・ガラスくず</w:t>
            </w:r>
            <w:r w:rsidR="001A1812" w:rsidRPr="00676341">
              <w:rPr>
                <w:rFonts w:hint="eastAsia"/>
              </w:rPr>
              <w:t>等</w:t>
            </w:r>
            <w:r w:rsidRPr="00676341">
              <w:rPr>
                <w:rFonts w:hint="eastAsia"/>
              </w:rPr>
              <w:t>）</w:t>
            </w:r>
          </w:p>
        </w:tc>
        <w:tc>
          <w:tcPr>
            <w:tcW w:w="630" w:type="dxa"/>
            <w:vAlign w:val="center"/>
          </w:tcPr>
          <w:p w:rsidR="00B65473" w:rsidRPr="00086C80" w:rsidRDefault="00B65473" w:rsidP="00184B15">
            <w:pPr>
              <w:jc w:val="center"/>
            </w:pPr>
            <w:r w:rsidRPr="00086C80">
              <w:rPr>
                <w:rFonts w:hint="eastAsia"/>
              </w:rPr>
              <w:t>処理</w:t>
            </w:r>
          </w:p>
        </w:tc>
        <w:tc>
          <w:tcPr>
            <w:tcW w:w="1050" w:type="dxa"/>
            <w:vAlign w:val="center"/>
          </w:tcPr>
          <w:p w:rsidR="00B65473" w:rsidRPr="00E16258" w:rsidRDefault="00B65473" w:rsidP="00184B15">
            <w:pPr>
              <w:jc w:val="right"/>
            </w:pPr>
            <w:r w:rsidRPr="00E16258">
              <w:t>3</w:t>
            </w:r>
            <w:r w:rsidRPr="00E16258">
              <w:rPr>
                <w:rFonts w:hint="eastAsia"/>
              </w:rPr>
              <w:t>,</w:t>
            </w:r>
            <w:r w:rsidRPr="00E16258">
              <w:t>0</w:t>
            </w:r>
            <w:r w:rsidRPr="00E16258">
              <w:rPr>
                <w:rFonts w:hint="eastAsia"/>
              </w:rPr>
              <w:t>00</w:t>
            </w:r>
          </w:p>
        </w:tc>
        <w:tc>
          <w:tcPr>
            <w:tcW w:w="630" w:type="dxa"/>
            <w:tcBorders>
              <w:right w:val="single" w:sz="18" w:space="0" w:color="auto"/>
            </w:tcBorders>
            <w:vAlign w:val="center"/>
          </w:tcPr>
          <w:p w:rsidR="00B65473" w:rsidRPr="00086C80" w:rsidRDefault="00B65473" w:rsidP="00184B15">
            <w:pPr>
              <w:jc w:val="center"/>
            </w:pPr>
            <w:r w:rsidRPr="00086C80">
              <w:rPr>
                <w:rFonts w:hint="eastAsia"/>
              </w:rPr>
              <w:t>㎏</w:t>
            </w:r>
          </w:p>
        </w:tc>
        <w:tc>
          <w:tcPr>
            <w:tcW w:w="1470" w:type="dxa"/>
            <w:tcBorders>
              <w:left w:val="single" w:sz="18" w:space="0" w:color="auto"/>
            </w:tcBorders>
            <w:vAlign w:val="center"/>
          </w:tcPr>
          <w:p w:rsidR="00B65473" w:rsidRPr="00086C80" w:rsidRDefault="00B65473" w:rsidP="00184B15">
            <w:pPr>
              <w:jc w:val="right"/>
            </w:pPr>
          </w:p>
        </w:tc>
        <w:tc>
          <w:tcPr>
            <w:tcW w:w="1995" w:type="dxa"/>
            <w:tcBorders>
              <w:right w:val="single" w:sz="18" w:space="0" w:color="auto"/>
            </w:tcBorders>
            <w:vAlign w:val="center"/>
          </w:tcPr>
          <w:p w:rsidR="00B65473" w:rsidRPr="00086C80" w:rsidRDefault="00B65473" w:rsidP="00184B15">
            <w:pPr>
              <w:jc w:val="right"/>
            </w:pPr>
          </w:p>
        </w:tc>
        <w:tc>
          <w:tcPr>
            <w:tcW w:w="630" w:type="dxa"/>
            <w:tcBorders>
              <w:left w:val="single" w:sz="18" w:space="0" w:color="auto"/>
            </w:tcBorders>
            <w:vAlign w:val="center"/>
          </w:tcPr>
          <w:p w:rsidR="00B65473" w:rsidRPr="00086C80" w:rsidRDefault="00B65473" w:rsidP="00184B15"/>
        </w:tc>
      </w:tr>
      <w:tr w:rsidR="00B65473" w:rsidRPr="00086C80" w:rsidTr="00B65473">
        <w:trPr>
          <w:trHeight w:val="837"/>
        </w:trPr>
        <w:tc>
          <w:tcPr>
            <w:tcW w:w="2934" w:type="dxa"/>
            <w:gridSpan w:val="2"/>
            <w:vAlign w:val="center"/>
          </w:tcPr>
          <w:p w:rsidR="001A1812" w:rsidRPr="00676341" w:rsidRDefault="001A1812" w:rsidP="00184B15">
            <w:pPr>
              <w:rPr>
                <w:rFonts w:eastAsia="PMingLiU"/>
                <w:lang w:eastAsia="zh-TW"/>
              </w:rPr>
            </w:pPr>
            <w:r w:rsidRPr="00676341">
              <w:rPr>
                <w:rFonts w:hint="eastAsia"/>
              </w:rPr>
              <w:t>金属・ガラスくず等</w:t>
            </w:r>
          </w:p>
          <w:p w:rsidR="00B65473" w:rsidRPr="00676341" w:rsidRDefault="00B65473" w:rsidP="001A1812">
            <w:pPr>
              <w:ind w:firstLineChars="700" w:firstLine="1446"/>
              <w:rPr>
                <w:lang w:eastAsia="zh-TW"/>
              </w:rPr>
            </w:pPr>
            <w:r w:rsidRPr="00676341">
              <w:rPr>
                <w:rFonts w:hint="eastAsia"/>
                <w:lang w:eastAsia="zh-TW"/>
              </w:rPr>
              <w:t>収集運搬費</w:t>
            </w:r>
          </w:p>
        </w:tc>
        <w:tc>
          <w:tcPr>
            <w:tcW w:w="1050" w:type="dxa"/>
            <w:vAlign w:val="center"/>
          </w:tcPr>
          <w:p w:rsidR="00B65473" w:rsidRPr="00E16258" w:rsidRDefault="00E16258" w:rsidP="00184B15">
            <w:pPr>
              <w:jc w:val="right"/>
            </w:pPr>
            <w:r w:rsidRPr="00E16258">
              <w:rPr>
                <w:rFonts w:hint="eastAsia"/>
              </w:rPr>
              <w:t>6</w:t>
            </w:r>
          </w:p>
        </w:tc>
        <w:tc>
          <w:tcPr>
            <w:tcW w:w="630" w:type="dxa"/>
            <w:tcBorders>
              <w:right w:val="single" w:sz="18" w:space="0" w:color="auto"/>
            </w:tcBorders>
            <w:vAlign w:val="center"/>
          </w:tcPr>
          <w:p w:rsidR="00B65473" w:rsidRPr="00086C80" w:rsidRDefault="00B65473" w:rsidP="00184B15">
            <w:pPr>
              <w:jc w:val="center"/>
            </w:pPr>
            <w:r w:rsidRPr="00086C80">
              <w:rPr>
                <w:rFonts w:hint="eastAsia"/>
              </w:rPr>
              <w:t>回</w:t>
            </w:r>
          </w:p>
        </w:tc>
        <w:tc>
          <w:tcPr>
            <w:tcW w:w="1470" w:type="dxa"/>
            <w:tcBorders>
              <w:left w:val="single" w:sz="18" w:space="0" w:color="auto"/>
            </w:tcBorders>
            <w:vAlign w:val="center"/>
          </w:tcPr>
          <w:p w:rsidR="00B65473" w:rsidRPr="00086C80" w:rsidRDefault="00B65473" w:rsidP="00184B15">
            <w:pPr>
              <w:jc w:val="right"/>
              <w:rPr>
                <w:lang w:eastAsia="zh-TW"/>
              </w:rPr>
            </w:pPr>
          </w:p>
        </w:tc>
        <w:tc>
          <w:tcPr>
            <w:tcW w:w="1995" w:type="dxa"/>
            <w:tcBorders>
              <w:right w:val="single" w:sz="18" w:space="0" w:color="auto"/>
            </w:tcBorders>
            <w:vAlign w:val="center"/>
          </w:tcPr>
          <w:p w:rsidR="00B65473" w:rsidRPr="00086C80" w:rsidRDefault="00B65473" w:rsidP="00184B15">
            <w:pPr>
              <w:jc w:val="right"/>
              <w:rPr>
                <w:lang w:eastAsia="zh-TW"/>
              </w:rPr>
            </w:pPr>
          </w:p>
        </w:tc>
        <w:tc>
          <w:tcPr>
            <w:tcW w:w="630" w:type="dxa"/>
            <w:tcBorders>
              <w:left w:val="single" w:sz="18" w:space="0" w:color="auto"/>
            </w:tcBorders>
            <w:vAlign w:val="center"/>
          </w:tcPr>
          <w:p w:rsidR="00B65473" w:rsidRPr="00086C80" w:rsidRDefault="00B65473" w:rsidP="00184B15">
            <w:pPr>
              <w:rPr>
                <w:lang w:eastAsia="zh-TW"/>
              </w:rPr>
            </w:pPr>
          </w:p>
        </w:tc>
      </w:tr>
      <w:tr w:rsidR="00B65473" w:rsidRPr="00086C80" w:rsidTr="00B65473">
        <w:trPr>
          <w:trHeight w:val="931"/>
        </w:trPr>
        <w:tc>
          <w:tcPr>
            <w:tcW w:w="2304" w:type="dxa"/>
            <w:vAlign w:val="center"/>
          </w:tcPr>
          <w:p w:rsidR="00B65473" w:rsidRPr="00676341" w:rsidRDefault="001A1812" w:rsidP="00184B15">
            <w:r w:rsidRPr="00676341">
              <w:rPr>
                <w:rFonts w:hint="eastAsia"/>
              </w:rPr>
              <w:t>非感染性</w:t>
            </w:r>
            <w:r w:rsidR="00B65473" w:rsidRPr="00676341">
              <w:rPr>
                <w:rFonts w:hint="eastAsia"/>
              </w:rPr>
              <w:t>廃棄物</w:t>
            </w:r>
          </w:p>
          <w:p w:rsidR="00B65473" w:rsidRPr="00676341" w:rsidRDefault="00B65473" w:rsidP="00184B15">
            <w:r w:rsidRPr="00676341">
              <w:rPr>
                <w:rFonts w:hint="eastAsia"/>
              </w:rPr>
              <w:t>（汚泥（廃薬品））</w:t>
            </w:r>
          </w:p>
        </w:tc>
        <w:tc>
          <w:tcPr>
            <w:tcW w:w="630" w:type="dxa"/>
            <w:vAlign w:val="center"/>
          </w:tcPr>
          <w:p w:rsidR="00B65473" w:rsidRPr="00086C80" w:rsidRDefault="00B65473" w:rsidP="00184B15">
            <w:pPr>
              <w:jc w:val="center"/>
            </w:pPr>
            <w:r w:rsidRPr="00086C80">
              <w:rPr>
                <w:rFonts w:hint="eastAsia"/>
              </w:rPr>
              <w:t>処理</w:t>
            </w:r>
          </w:p>
        </w:tc>
        <w:tc>
          <w:tcPr>
            <w:tcW w:w="1050" w:type="dxa"/>
            <w:vAlign w:val="center"/>
          </w:tcPr>
          <w:p w:rsidR="00B65473" w:rsidRPr="00E16258" w:rsidRDefault="00E16258" w:rsidP="00184B15">
            <w:pPr>
              <w:jc w:val="right"/>
            </w:pPr>
            <w:r w:rsidRPr="00E16258">
              <w:t>3</w:t>
            </w:r>
            <w:r w:rsidR="00B65473" w:rsidRPr="00E16258">
              <w:rPr>
                <w:rFonts w:hint="eastAsia"/>
              </w:rPr>
              <w:t>00</w:t>
            </w:r>
          </w:p>
        </w:tc>
        <w:tc>
          <w:tcPr>
            <w:tcW w:w="630" w:type="dxa"/>
            <w:tcBorders>
              <w:right w:val="single" w:sz="18" w:space="0" w:color="auto"/>
            </w:tcBorders>
            <w:vAlign w:val="center"/>
          </w:tcPr>
          <w:p w:rsidR="00B65473" w:rsidRPr="00086C80" w:rsidRDefault="00B65473" w:rsidP="00184B15">
            <w:pPr>
              <w:jc w:val="center"/>
            </w:pPr>
            <w:r w:rsidRPr="00086C80">
              <w:rPr>
                <w:rFonts w:hint="eastAsia"/>
              </w:rPr>
              <w:t>㎏</w:t>
            </w:r>
          </w:p>
        </w:tc>
        <w:tc>
          <w:tcPr>
            <w:tcW w:w="1470" w:type="dxa"/>
            <w:tcBorders>
              <w:left w:val="single" w:sz="18" w:space="0" w:color="auto"/>
              <w:bottom w:val="single" w:sz="18" w:space="0" w:color="auto"/>
            </w:tcBorders>
            <w:vAlign w:val="center"/>
          </w:tcPr>
          <w:p w:rsidR="00B65473" w:rsidRPr="00086C80" w:rsidRDefault="00B65473" w:rsidP="00184B15">
            <w:pPr>
              <w:jc w:val="right"/>
              <w:rPr>
                <w:lang w:eastAsia="zh-TW"/>
              </w:rPr>
            </w:pPr>
          </w:p>
        </w:tc>
        <w:tc>
          <w:tcPr>
            <w:tcW w:w="1995" w:type="dxa"/>
            <w:tcBorders>
              <w:right w:val="single" w:sz="18" w:space="0" w:color="auto"/>
            </w:tcBorders>
            <w:vAlign w:val="center"/>
          </w:tcPr>
          <w:p w:rsidR="00B65473" w:rsidRPr="00086C80" w:rsidRDefault="00B65473" w:rsidP="00184B15">
            <w:pPr>
              <w:jc w:val="right"/>
              <w:rPr>
                <w:lang w:eastAsia="zh-TW"/>
              </w:rPr>
            </w:pPr>
          </w:p>
        </w:tc>
        <w:tc>
          <w:tcPr>
            <w:tcW w:w="630" w:type="dxa"/>
            <w:tcBorders>
              <w:left w:val="single" w:sz="18" w:space="0" w:color="auto"/>
            </w:tcBorders>
            <w:vAlign w:val="center"/>
          </w:tcPr>
          <w:p w:rsidR="00B65473" w:rsidRPr="00086C80" w:rsidRDefault="00B65473" w:rsidP="00184B15">
            <w:pPr>
              <w:rPr>
                <w:lang w:eastAsia="zh-TW"/>
              </w:rPr>
            </w:pPr>
          </w:p>
        </w:tc>
      </w:tr>
      <w:tr w:rsidR="00B65473" w:rsidRPr="00086C80" w:rsidTr="00184B15">
        <w:trPr>
          <w:trHeight w:val="812"/>
        </w:trPr>
        <w:tc>
          <w:tcPr>
            <w:tcW w:w="6084" w:type="dxa"/>
            <w:gridSpan w:val="5"/>
            <w:tcBorders>
              <w:right w:val="single" w:sz="18" w:space="0" w:color="auto"/>
            </w:tcBorders>
            <w:vAlign w:val="center"/>
          </w:tcPr>
          <w:p w:rsidR="00B65473" w:rsidRPr="00086C80" w:rsidRDefault="00B65473" w:rsidP="00184B15">
            <w:pPr>
              <w:jc w:val="center"/>
            </w:pPr>
            <w:r w:rsidRPr="00086C80">
              <w:rPr>
                <w:rFonts w:hint="eastAsia"/>
              </w:rPr>
              <w:t>計</w:t>
            </w:r>
          </w:p>
        </w:tc>
        <w:tc>
          <w:tcPr>
            <w:tcW w:w="1995" w:type="dxa"/>
            <w:tcBorders>
              <w:left w:val="single" w:sz="18" w:space="0" w:color="auto"/>
              <w:bottom w:val="single" w:sz="18" w:space="0" w:color="auto"/>
              <w:right w:val="single" w:sz="18" w:space="0" w:color="auto"/>
            </w:tcBorders>
            <w:vAlign w:val="center"/>
          </w:tcPr>
          <w:p w:rsidR="00B65473" w:rsidRPr="00086C80" w:rsidRDefault="00B65473" w:rsidP="00184B15">
            <w:pPr>
              <w:jc w:val="right"/>
              <w:rPr>
                <w:lang w:eastAsia="zh-TW"/>
              </w:rPr>
            </w:pPr>
          </w:p>
        </w:tc>
        <w:tc>
          <w:tcPr>
            <w:tcW w:w="630" w:type="dxa"/>
            <w:tcBorders>
              <w:left w:val="single" w:sz="18" w:space="0" w:color="auto"/>
            </w:tcBorders>
            <w:vAlign w:val="center"/>
          </w:tcPr>
          <w:p w:rsidR="00B65473" w:rsidRPr="00086C80" w:rsidRDefault="00B65473" w:rsidP="00184B15">
            <w:r w:rsidRPr="00086C80">
              <w:rPr>
                <w:rFonts w:hint="eastAsia"/>
              </w:rPr>
              <w:t>※</w:t>
            </w:r>
          </w:p>
        </w:tc>
      </w:tr>
      <w:tr w:rsidR="00B65473" w:rsidRPr="00086C80" w:rsidTr="00184B15">
        <w:trPr>
          <w:trHeight w:val="610"/>
        </w:trPr>
        <w:tc>
          <w:tcPr>
            <w:tcW w:w="8709" w:type="dxa"/>
            <w:gridSpan w:val="7"/>
            <w:tcBorders>
              <w:left w:val="nil"/>
              <w:bottom w:val="nil"/>
              <w:right w:val="nil"/>
            </w:tcBorders>
            <w:vAlign w:val="center"/>
          </w:tcPr>
          <w:p w:rsidR="00B65473" w:rsidRPr="00086C80" w:rsidRDefault="00B65473" w:rsidP="00184B15">
            <w:pPr>
              <w:jc w:val="right"/>
            </w:pPr>
            <w:r w:rsidRPr="00086C80">
              <w:rPr>
                <w:rFonts w:hint="eastAsia"/>
              </w:rPr>
              <w:t>※欄の金額を入札書に記入する。</w:t>
            </w:r>
          </w:p>
        </w:tc>
      </w:tr>
    </w:tbl>
    <w:p w:rsidR="00B65473" w:rsidRDefault="00B65473" w:rsidP="009B19CF">
      <w:pPr>
        <w:rPr>
          <w:rFonts w:asciiTheme="majorEastAsia" w:eastAsiaTheme="majorEastAsia" w:hAnsiTheme="majorEastAsia"/>
          <w:bCs/>
        </w:rPr>
      </w:pPr>
      <w:r>
        <w:rPr>
          <w:rFonts w:asciiTheme="majorEastAsia" w:eastAsiaTheme="majorEastAsia" w:hAnsiTheme="majorEastAsia"/>
          <w:bCs/>
        </w:rPr>
        <w:br w:type="page"/>
      </w:r>
    </w:p>
    <w:bookmarkEnd w:id="1"/>
    <w:bookmarkEnd w:id="2"/>
    <w:p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rsidR="008B33FB" w:rsidRPr="00502088" w:rsidRDefault="008B33FB" w:rsidP="00C73589">
      <w:pPr>
        <w:pStyle w:val="a3"/>
        <w:wordWrap/>
        <w:spacing w:line="240" w:lineRule="auto"/>
        <w:jc w:val="center"/>
        <w:rPr>
          <w:rFonts w:ascii="ＭＳ ゴシック" w:eastAsia="ＭＳ ゴシック" w:hAnsi="ＭＳ ゴシック"/>
          <w:sz w:val="14"/>
        </w:rPr>
      </w:pPr>
    </w:p>
    <w:p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rsidR="00C73589" w:rsidRPr="00502088" w:rsidRDefault="00C73589" w:rsidP="00C73589">
      <w:pPr>
        <w:pStyle w:val="a3"/>
        <w:wordWrap/>
        <w:spacing w:line="240" w:lineRule="auto"/>
        <w:rPr>
          <w:rFonts w:ascii="ＭＳ ゴシック" w:eastAsia="ＭＳ ゴシック" w:hAnsi="ＭＳ ゴシック"/>
        </w:rPr>
      </w:pPr>
    </w:p>
    <w:p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栁澤　勉</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B65473" w:rsidRDefault="00C73589" w:rsidP="00C73589">
      <w:pPr>
        <w:ind w:leftChars="1849" w:left="3820"/>
        <w:rPr>
          <w:rFonts w:ascii="ＭＳ ゴシック" w:eastAsia="ＭＳ ゴシック" w:hAnsi="ＭＳ ゴシック"/>
          <w:kern w:val="0"/>
          <w:sz w:val="22"/>
          <w:szCs w:val="22"/>
        </w:rPr>
      </w:pPr>
      <w:r w:rsidRPr="00B65473">
        <w:rPr>
          <w:rFonts w:ascii="ＭＳ ゴシック" w:eastAsia="ＭＳ ゴシック" w:hAnsi="ＭＳ ゴシック" w:hint="eastAsia"/>
          <w:kern w:val="0"/>
          <w:sz w:val="22"/>
          <w:szCs w:val="22"/>
        </w:rPr>
        <w:t>住　　所</w:t>
      </w:r>
    </w:p>
    <w:p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rsidR="00C73589" w:rsidRPr="00502088" w:rsidRDefault="00C73589" w:rsidP="00C73589">
      <w:pPr>
        <w:ind w:leftChars="1849" w:left="3820"/>
        <w:rPr>
          <w:rFonts w:ascii="ＭＳ ゴシック" w:eastAsia="ＭＳ ゴシック" w:hAnsi="ＭＳ ゴシック"/>
          <w:kern w:val="0"/>
          <w:szCs w:val="21"/>
        </w:rPr>
      </w:pPr>
    </w:p>
    <w:p w:rsidR="00C73589" w:rsidRPr="00502088" w:rsidRDefault="00C73589" w:rsidP="00C73589">
      <w:pPr>
        <w:ind w:leftChars="1849" w:left="3820"/>
        <w:rPr>
          <w:rFonts w:ascii="ＭＳ ゴシック" w:eastAsia="ＭＳ ゴシック" w:hAnsi="ＭＳ ゴシック"/>
          <w:kern w:val="0"/>
          <w:szCs w:val="21"/>
        </w:rPr>
      </w:pPr>
      <w:r w:rsidRPr="00B65473">
        <w:rPr>
          <w:rFonts w:ascii="ＭＳ ゴシック" w:eastAsia="ＭＳ ゴシック" w:hAnsi="ＭＳ ゴシック" w:hint="eastAsia"/>
          <w:kern w:val="0"/>
          <w:sz w:val="22"/>
          <w:szCs w:val="22"/>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B65473" w:rsidRDefault="00C73589" w:rsidP="00C73589">
      <w:pPr>
        <w:overflowPunct w:val="0"/>
        <w:adjustRightInd w:val="0"/>
        <w:textAlignment w:val="baseline"/>
        <w:rPr>
          <w:rFonts w:ascii="ＭＳ ゴシック" w:eastAsia="ＭＳ ゴシック" w:hAnsi="ＭＳ ゴシック"/>
          <w:color w:val="000000"/>
          <w:spacing w:val="24"/>
          <w:kern w:val="0"/>
          <w:sz w:val="22"/>
          <w:szCs w:val="22"/>
        </w:rPr>
      </w:pPr>
      <w:r w:rsidRPr="00502088">
        <w:rPr>
          <w:rFonts w:ascii="ＭＳ ゴシック" w:eastAsia="ＭＳ ゴシック" w:hAnsi="ＭＳ ゴシック" w:cs="ＭＳ 明朝"/>
          <w:color w:val="000000"/>
          <w:kern w:val="0"/>
          <w:szCs w:val="21"/>
        </w:rPr>
        <w:t xml:space="preserve">  </w:t>
      </w:r>
      <w:r w:rsidRPr="00B65473">
        <w:rPr>
          <w:rFonts w:ascii="ＭＳ ゴシック" w:eastAsia="ＭＳ ゴシック" w:hAnsi="ＭＳ ゴシック" w:cs="ＭＳ 明朝" w:hint="eastAsia"/>
          <w:color w:val="000000"/>
          <w:kern w:val="0"/>
          <w:sz w:val="22"/>
          <w:szCs w:val="22"/>
        </w:rPr>
        <w:t>私は、</w:t>
      </w:r>
      <w:r w:rsidRPr="00B65473">
        <w:rPr>
          <w:rFonts w:ascii="ＭＳ ゴシック" w:eastAsia="ＭＳ ゴシック" w:hAnsi="ＭＳ ゴシック" w:cs="ＭＳ 明朝" w:hint="eastAsia"/>
          <w:color w:val="000000"/>
          <w:kern w:val="0"/>
          <w:sz w:val="22"/>
          <w:szCs w:val="22"/>
          <w:u w:val="single"/>
        </w:rPr>
        <w:t xml:space="preserve">　　　　　　　　　　　</w:t>
      </w:r>
      <w:r w:rsidRPr="00B65473">
        <w:rPr>
          <w:rFonts w:ascii="ＭＳ ゴシック" w:eastAsia="ＭＳ ゴシック" w:hAnsi="ＭＳ ゴシック" w:cs="ＭＳ 明朝" w:hint="eastAsia"/>
          <w:color w:val="000000"/>
          <w:kern w:val="0"/>
          <w:sz w:val="22"/>
          <w:szCs w:val="22"/>
        </w:rPr>
        <w:t xml:space="preserve">　</w:t>
      </w:r>
      <w:r w:rsidR="00EB3263" w:rsidRPr="00B65473">
        <w:rPr>
          <w:rFonts w:ascii="ＭＳ ゴシック" w:eastAsia="ＭＳ ゴシック" w:hAnsi="ＭＳ ゴシック" w:cs="ＭＳ 明朝" w:hint="eastAsia"/>
          <w:color w:val="000000"/>
          <w:kern w:val="0"/>
          <w:sz w:val="22"/>
          <w:szCs w:val="22"/>
        </w:rPr>
        <w:t>㊞</w:t>
      </w:r>
      <w:r w:rsidRPr="00B65473">
        <w:rPr>
          <w:rFonts w:ascii="ＭＳ ゴシック" w:eastAsia="ＭＳ ゴシック" w:hAnsi="ＭＳ ゴシック" w:cs="ＭＳ 明朝" w:hint="eastAsia"/>
          <w:color w:val="000000"/>
          <w:kern w:val="0"/>
          <w:sz w:val="22"/>
          <w:szCs w:val="22"/>
        </w:rPr>
        <w:t xml:space="preserve">　を代理人と定め、下記の権限を委任します。</w:t>
      </w:r>
    </w:p>
    <w:p w:rsidR="00C73589" w:rsidRPr="00EB3263"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B65473" w:rsidRDefault="00C73589" w:rsidP="00C73589">
      <w:pPr>
        <w:overflowPunct w:val="0"/>
        <w:adjustRightInd w:val="0"/>
        <w:jc w:val="center"/>
        <w:textAlignment w:val="baseline"/>
        <w:rPr>
          <w:rFonts w:ascii="ＭＳ ゴシック" w:eastAsia="ＭＳ ゴシック" w:hAnsi="ＭＳ ゴシック"/>
          <w:color w:val="000000"/>
          <w:spacing w:val="24"/>
          <w:kern w:val="0"/>
          <w:sz w:val="22"/>
          <w:szCs w:val="22"/>
        </w:rPr>
      </w:pPr>
      <w:r w:rsidRPr="00B65473">
        <w:rPr>
          <w:rFonts w:ascii="ＭＳ ゴシック" w:eastAsia="ＭＳ ゴシック" w:hAnsi="ＭＳ ゴシック" w:cs="ＭＳ 明朝" w:hint="eastAsia"/>
          <w:color w:val="000000"/>
          <w:kern w:val="0"/>
          <w:sz w:val="22"/>
          <w:szCs w:val="22"/>
        </w:rPr>
        <w:t>記</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B65473" w:rsidRDefault="00C73589" w:rsidP="00C73589">
      <w:pPr>
        <w:overflowPunct w:val="0"/>
        <w:adjustRightInd w:val="0"/>
        <w:textAlignment w:val="baseline"/>
        <w:rPr>
          <w:rFonts w:ascii="ＭＳ ゴシック" w:eastAsia="ＭＳ ゴシック" w:hAnsi="ＭＳ ゴシック"/>
          <w:color w:val="000000"/>
          <w:spacing w:val="24"/>
          <w:kern w:val="0"/>
          <w:sz w:val="22"/>
          <w:szCs w:val="22"/>
        </w:rPr>
      </w:pPr>
      <w:r w:rsidRPr="00502088">
        <w:rPr>
          <w:rFonts w:ascii="ＭＳ ゴシック" w:eastAsia="ＭＳ ゴシック" w:hAnsi="ＭＳ ゴシック" w:cs="ＭＳ 明朝" w:hint="eastAsia"/>
          <w:color w:val="000000"/>
          <w:kern w:val="0"/>
          <w:szCs w:val="21"/>
        </w:rPr>
        <w:t xml:space="preserve">　</w:t>
      </w:r>
      <w:r w:rsidR="00FE2EF3" w:rsidRPr="00B65473">
        <w:rPr>
          <w:rFonts w:ascii="ＭＳ ゴシック" w:eastAsia="ＭＳ ゴシック" w:hAnsi="ＭＳ ゴシック" w:cs="ＭＳ 明朝" w:hint="eastAsia"/>
          <w:color w:val="000000"/>
          <w:kern w:val="0"/>
          <w:sz w:val="22"/>
          <w:szCs w:val="22"/>
          <w:u w:val="single"/>
        </w:rPr>
        <w:t>令和３年</w:t>
      </w:r>
      <w:r w:rsidR="00B65473" w:rsidRPr="00B65473">
        <w:rPr>
          <w:rFonts w:ascii="ＭＳ ゴシック" w:eastAsia="ＭＳ ゴシック" w:hAnsi="ＭＳ ゴシック" w:cs="ＭＳ 明朝" w:hint="eastAsia"/>
          <w:color w:val="000000"/>
          <w:kern w:val="0"/>
          <w:sz w:val="22"/>
          <w:szCs w:val="22"/>
          <w:u w:val="single"/>
        </w:rPr>
        <w:t>８</w:t>
      </w:r>
      <w:r w:rsidR="00FE2EF3" w:rsidRPr="00B65473">
        <w:rPr>
          <w:rFonts w:ascii="ＭＳ ゴシック" w:eastAsia="ＭＳ ゴシック" w:hAnsi="ＭＳ ゴシック" w:cs="ＭＳ 明朝" w:hint="eastAsia"/>
          <w:color w:val="000000"/>
          <w:kern w:val="0"/>
          <w:sz w:val="22"/>
          <w:szCs w:val="22"/>
          <w:u w:val="single"/>
        </w:rPr>
        <w:t>月</w:t>
      </w:r>
      <w:r w:rsidR="00B65473" w:rsidRPr="00B65473">
        <w:rPr>
          <w:rFonts w:ascii="ＭＳ ゴシック" w:eastAsia="ＭＳ ゴシック" w:hAnsi="ＭＳ ゴシック" w:cs="ＭＳ 明朝" w:hint="eastAsia"/>
          <w:color w:val="000000"/>
          <w:kern w:val="0"/>
          <w:sz w:val="22"/>
          <w:szCs w:val="22"/>
          <w:u w:val="single"/>
        </w:rPr>
        <w:t>２６</w:t>
      </w:r>
      <w:r w:rsidRPr="00B65473">
        <w:rPr>
          <w:rFonts w:ascii="ＭＳ ゴシック" w:eastAsia="ＭＳ ゴシック" w:hAnsi="ＭＳ ゴシック" w:cs="ＭＳ 明朝" w:hint="eastAsia"/>
          <w:color w:val="000000"/>
          <w:kern w:val="0"/>
          <w:sz w:val="22"/>
          <w:szCs w:val="22"/>
          <w:u w:val="single"/>
        </w:rPr>
        <w:t>日</w:t>
      </w:r>
      <w:r w:rsidR="00EB3263" w:rsidRPr="00B65473">
        <w:rPr>
          <w:rFonts w:ascii="ＭＳ ゴシック" w:eastAsia="ＭＳ ゴシック" w:hAnsi="ＭＳ ゴシック" w:cs="ＭＳ 明朝" w:hint="eastAsia"/>
          <w:color w:val="000000"/>
          <w:kern w:val="0"/>
          <w:sz w:val="22"/>
          <w:szCs w:val="22"/>
          <w:u w:val="single"/>
        </w:rPr>
        <w:t>(</w:t>
      </w:r>
      <w:r w:rsidR="00B65473" w:rsidRPr="00B65473">
        <w:rPr>
          <w:rFonts w:ascii="ＭＳ ゴシック" w:eastAsia="ＭＳ ゴシック" w:hAnsi="ＭＳ ゴシック" w:cs="ＭＳ 明朝" w:hint="eastAsia"/>
          <w:color w:val="000000"/>
          <w:kern w:val="0"/>
          <w:sz w:val="22"/>
          <w:szCs w:val="22"/>
          <w:u w:val="single"/>
        </w:rPr>
        <w:t>木</w:t>
      </w:r>
      <w:r w:rsidR="00EB3263" w:rsidRPr="00B65473">
        <w:rPr>
          <w:rFonts w:ascii="ＭＳ ゴシック" w:eastAsia="ＭＳ ゴシック" w:hAnsi="ＭＳ ゴシック" w:cs="ＭＳ 明朝" w:hint="eastAsia"/>
          <w:color w:val="000000"/>
          <w:kern w:val="0"/>
          <w:sz w:val="22"/>
          <w:szCs w:val="22"/>
          <w:u w:val="single"/>
        </w:rPr>
        <w:t>)</w:t>
      </w:r>
      <w:r w:rsidRPr="00B65473">
        <w:rPr>
          <w:rFonts w:ascii="ＭＳ ゴシック" w:eastAsia="ＭＳ ゴシック" w:hAnsi="ＭＳ ゴシック" w:cs="ＭＳ 明朝" w:hint="eastAsia"/>
          <w:color w:val="000000"/>
          <w:kern w:val="0"/>
          <w:sz w:val="22"/>
          <w:szCs w:val="22"/>
        </w:rPr>
        <w:t>に</w:t>
      </w:r>
      <w:r w:rsidR="00164B92" w:rsidRPr="00B65473">
        <w:rPr>
          <w:rFonts w:ascii="ＭＳ ゴシック" w:eastAsia="ＭＳ ゴシック" w:hAnsi="ＭＳ ゴシック" w:cs="ＭＳ 明朝" w:hint="eastAsia"/>
          <w:color w:val="000000"/>
          <w:kern w:val="0"/>
          <w:sz w:val="22"/>
          <w:szCs w:val="22"/>
        </w:rPr>
        <w:t>お</w:t>
      </w:r>
      <w:r w:rsidRPr="00B65473">
        <w:rPr>
          <w:rFonts w:ascii="ＭＳ ゴシック" w:eastAsia="ＭＳ ゴシック" w:hAnsi="ＭＳ ゴシック" w:cs="ＭＳ 明朝" w:hint="eastAsia"/>
          <w:color w:val="000000"/>
          <w:kern w:val="0"/>
          <w:sz w:val="22"/>
          <w:szCs w:val="22"/>
        </w:rPr>
        <w:t>いて開札される</w:t>
      </w:r>
      <w:r w:rsidR="00B65473" w:rsidRPr="00B65473">
        <w:rPr>
          <w:rFonts w:ascii="ＭＳ ゴシック" w:eastAsia="ＭＳ ゴシック" w:hAnsi="ＭＳ ゴシック" w:hint="eastAsia"/>
          <w:sz w:val="22"/>
          <w:szCs w:val="22"/>
          <w:u w:val="single"/>
        </w:rPr>
        <w:t>医療廃棄物処理</w:t>
      </w:r>
      <w:r w:rsidR="00EB3263" w:rsidRPr="00B65473">
        <w:rPr>
          <w:rFonts w:ascii="ＭＳ ゴシック" w:eastAsia="ＭＳ ゴシック" w:hAnsi="ＭＳ ゴシック" w:hint="eastAsia"/>
          <w:sz w:val="22"/>
          <w:szCs w:val="22"/>
          <w:u w:val="single"/>
        </w:rPr>
        <w:t>業務</w:t>
      </w:r>
      <w:r w:rsidRPr="00B65473">
        <w:rPr>
          <w:rFonts w:ascii="ＭＳ ゴシック" w:eastAsia="ＭＳ ゴシック" w:hAnsi="ＭＳ ゴシック" w:cs="ＭＳ 明朝" w:hint="eastAsia"/>
          <w:color w:val="000000"/>
          <w:kern w:val="0"/>
          <w:sz w:val="22"/>
          <w:szCs w:val="22"/>
        </w:rPr>
        <w:t>の一般競争入札及び見積に関する一切の件。</w:t>
      </w:r>
    </w:p>
    <w:p w:rsidR="00C73589" w:rsidRPr="00B65473" w:rsidRDefault="00C73589" w:rsidP="00C73589">
      <w:pPr>
        <w:pStyle w:val="a3"/>
        <w:wordWrap/>
        <w:spacing w:line="240" w:lineRule="auto"/>
        <w:rPr>
          <w:rFonts w:ascii="ＭＳ ゴシック" w:eastAsia="ＭＳ ゴシック" w:hAnsi="ＭＳ ゴシック"/>
          <w:sz w:val="22"/>
          <w:szCs w:val="22"/>
        </w:rPr>
        <w:sectPr w:rsidR="00C73589" w:rsidRPr="00B65473" w:rsidSect="00F51610">
          <w:pgSz w:w="11906" w:h="16838" w:code="9"/>
          <w:pgMar w:top="1134" w:right="1304" w:bottom="1418" w:left="1304" w:header="720" w:footer="720" w:gutter="0"/>
          <w:cols w:space="720"/>
          <w:noEndnote/>
          <w:docGrid w:type="linesAndChars" w:linePitch="324" w:charSpace="-692"/>
        </w:sectPr>
      </w:pPr>
    </w:p>
    <w:p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rsidR="002F3DBF" w:rsidRPr="00502088" w:rsidRDefault="002F3DBF" w:rsidP="002F3DBF">
      <w:pPr>
        <w:pStyle w:val="a3"/>
        <w:wordWrap/>
        <w:spacing w:line="240" w:lineRule="auto"/>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spacing w:line="240" w:lineRule="auto"/>
        <w:jc w:val="center"/>
        <w:rPr>
          <w:rFonts w:ascii="ＭＳ ゴシック" w:eastAsia="ＭＳ ゴシック" w:hAnsi="ＭＳ ゴシック"/>
          <w:sz w:val="28"/>
          <w:szCs w:val="30"/>
        </w:rPr>
      </w:pPr>
      <w:r w:rsidRPr="00B65473">
        <w:rPr>
          <w:rFonts w:ascii="ＭＳ ゴシック" w:eastAsia="ＭＳ ゴシック" w:hAnsi="ＭＳ ゴシック" w:hint="eastAsia"/>
          <w:bCs/>
          <w:spacing w:val="372"/>
          <w:sz w:val="28"/>
          <w:szCs w:val="30"/>
          <w:fitText w:val="4380" w:id="-1827939840"/>
        </w:rPr>
        <w:t>入札辞退</w:t>
      </w:r>
      <w:r w:rsidRPr="00B65473">
        <w:rPr>
          <w:rFonts w:ascii="ＭＳ ゴシック" w:eastAsia="ＭＳ ゴシック" w:hAnsi="ＭＳ ゴシック" w:hint="eastAsia"/>
          <w:bCs/>
          <w:spacing w:val="2"/>
          <w:sz w:val="28"/>
          <w:szCs w:val="30"/>
          <w:fitText w:val="4380" w:id="-1827939840"/>
        </w:rPr>
        <w:t>届</w:t>
      </w: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rsidR="00FE2EF3" w:rsidRPr="00502088" w:rsidRDefault="00FE2EF3" w:rsidP="00FE2EF3">
      <w:pPr>
        <w:pStyle w:val="a3"/>
        <w:wordWrap/>
        <w:spacing w:line="240" w:lineRule="auto"/>
        <w:rPr>
          <w:rFonts w:ascii="ＭＳ ゴシック" w:eastAsia="ＭＳ ゴシック" w:hAnsi="ＭＳ ゴシック"/>
        </w:rPr>
      </w:pPr>
    </w:p>
    <w:p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栁澤　勉</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rsidR="002F3DBF" w:rsidRPr="00502088" w:rsidRDefault="002F3DBF" w:rsidP="002F3DBF">
      <w:pPr>
        <w:pStyle w:val="a3"/>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B65473">
        <w:rPr>
          <w:rFonts w:ascii="ＭＳ ゴシック" w:eastAsia="ＭＳ ゴシック" w:hAnsi="ＭＳ ゴシック" w:hint="eastAsia"/>
          <w:sz w:val="22"/>
          <w:szCs w:val="22"/>
        </w:rPr>
        <w:t>医療廃棄物処理</w:t>
      </w:r>
      <w:r w:rsidR="00EB3263">
        <w:rPr>
          <w:rFonts w:ascii="ＭＳ ゴシック" w:eastAsia="ＭＳ ゴシック" w:hAnsi="ＭＳ ゴシック" w:hint="eastAsia"/>
          <w:sz w:val="22"/>
          <w:szCs w:val="22"/>
        </w:rPr>
        <w:t>業務</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8A3947">
        <w:rPr>
          <w:rFonts w:ascii="ＭＳ ゴシック" w:eastAsia="ＭＳ ゴシック" w:hAnsi="ＭＳ ゴシック" w:hint="eastAsia"/>
          <w:noProof/>
          <w:sz w:val="22"/>
          <w:szCs w:val="22"/>
        </w:rPr>
        <w:t>令和３年</w:t>
      </w:r>
      <w:r w:rsidR="00B65473">
        <w:rPr>
          <w:rFonts w:ascii="ＭＳ ゴシック" w:eastAsia="ＭＳ ゴシック" w:hAnsi="ＭＳ ゴシック" w:hint="eastAsia"/>
          <w:noProof/>
          <w:sz w:val="22"/>
          <w:szCs w:val="22"/>
        </w:rPr>
        <w:t>８</w:t>
      </w:r>
      <w:r w:rsidR="008A3947">
        <w:rPr>
          <w:rFonts w:ascii="ＭＳ ゴシック" w:eastAsia="ＭＳ ゴシック" w:hAnsi="ＭＳ ゴシック" w:hint="eastAsia"/>
          <w:noProof/>
          <w:sz w:val="22"/>
          <w:szCs w:val="22"/>
        </w:rPr>
        <w:t>月</w:t>
      </w:r>
      <w:r w:rsidR="00B65473">
        <w:rPr>
          <w:rFonts w:ascii="ＭＳ ゴシック" w:eastAsia="ＭＳ ゴシック" w:hAnsi="ＭＳ ゴシック" w:hint="eastAsia"/>
          <w:noProof/>
          <w:sz w:val="22"/>
          <w:szCs w:val="22"/>
        </w:rPr>
        <w:t>２</w:t>
      </w:r>
      <w:r w:rsidRPr="00502088">
        <w:rPr>
          <w:rFonts w:ascii="ＭＳ ゴシック" w:eastAsia="ＭＳ ゴシック" w:hAnsi="ＭＳ ゴシック" w:hint="eastAsia"/>
          <w:noProof/>
          <w:sz w:val="22"/>
          <w:szCs w:val="22"/>
        </w:rPr>
        <w:t>日</w:t>
      </w:r>
      <w:r w:rsidR="00EB3263">
        <w:rPr>
          <w:rFonts w:ascii="ＭＳ ゴシック" w:eastAsia="ＭＳ ゴシック" w:hAnsi="ＭＳ ゴシック" w:hint="eastAsia"/>
          <w:noProof/>
          <w:sz w:val="22"/>
          <w:szCs w:val="22"/>
        </w:rPr>
        <w:t>(</w:t>
      </w:r>
      <w:r w:rsidR="00B65473">
        <w:rPr>
          <w:rFonts w:ascii="ＭＳ ゴシック" w:eastAsia="ＭＳ ゴシック" w:hAnsi="ＭＳ ゴシック" w:hint="eastAsia"/>
          <w:noProof/>
          <w:sz w:val="22"/>
          <w:szCs w:val="22"/>
        </w:rPr>
        <w:t>月</w:t>
      </w:r>
      <w:r w:rsidR="00EB3263">
        <w:rPr>
          <w:rFonts w:ascii="ＭＳ ゴシック" w:eastAsia="ＭＳ ゴシック" w:hAnsi="ＭＳ ゴシック" w:hint="eastAsia"/>
          <w:noProof/>
          <w:sz w:val="22"/>
          <w:szCs w:val="22"/>
        </w:rPr>
        <w:t>)</w:t>
      </w:r>
    </w:p>
    <w:p w:rsidR="002F3DBF" w:rsidRPr="00502088" w:rsidRDefault="002F3DBF" w:rsidP="002F3DBF">
      <w:pPr>
        <w:rPr>
          <w:rFonts w:ascii="ＭＳ ゴシック" w:eastAsia="ＭＳ ゴシック" w:hAnsi="ＭＳ ゴシック"/>
          <w:noProof/>
          <w:sz w:val="22"/>
          <w:szCs w:val="22"/>
        </w:rPr>
      </w:pPr>
    </w:p>
    <w:p w:rsidR="002F3DBF" w:rsidRPr="00502088" w:rsidRDefault="002F3DBF" w:rsidP="002F3DBF">
      <w:pPr>
        <w:rPr>
          <w:rFonts w:ascii="ＭＳ ゴシック" w:eastAsia="ＭＳ ゴシック" w:hAnsi="ＭＳ ゴシック"/>
          <w:noProof/>
          <w:sz w:val="24"/>
          <w:szCs w:val="22"/>
        </w:rPr>
      </w:pPr>
    </w:p>
    <w:p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A1812"/>
    <w:rsid w:val="001B4F62"/>
    <w:rsid w:val="001C118B"/>
    <w:rsid w:val="001C446E"/>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054DF"/>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76341"/>
    <w:rsid w:val="006954C1"/>
    <w:rsid w:val="006B3A06"/>
    <w:rsid w:val="006B3BBB"/>
    <w:rsid w:val="006C59FB"/>
    <w:rsid w:val="006F37C4"/>
    <w:rsid w:val="006F478A"/>
    <w:rsid w:val="006F4C9E"/>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40FDD"/>
    <w:rsid w:val="009549B3"/>
    <w:rsid w:val="00955218"/>
    <w:rsid w:val="009555BA"/>
    <w:rsid w:val="0098013A"/>
    <w:rsid w:val="0098213B"/>
    <w:rsid w:val="009844D0"/>
    <w:rsid w:val="00987833"/>
    <w:rsid w:val="00991FBB"/>
    <w:rsid w:val="009A3CA7"/>
    <w:rsid w:val="009B19CF"/>
    <w:rsid w:val="009C6F32"/>
    <w:rsid w:val="009D7E62"/>
    <w:rsid w:val="009E0F86"/>
    <w:rsid w:val="009E5605"/>
    <w:rsid w:val="00A060EF"/>
    <w:rsid w:val="00A1003C"/>
    <w:rsid w:val="00A10072"/>
    <w:rsid w:val="00A14251"/>
    <w:rsid w:val="00A21999"/>
    <w:rsid w:val="00A27ADD"/>
    <w:rsid w:val="00A32063"/>
    <w:rsid w:val="00A44DD4"/>
    <w:rsid w:val="00AA1ECC"/>
    <w:rsid w:val="00AA30DE"/>
    <w:rsid w:val="00AD1122"/>
    <w:rsid w:val="00AD2496"/>
    <w:rsid w:val="00AE2E0A"/>
    <w:rsid w:val="00AF54C2"/>
    <w:rsid w:val="00B04AD7"/>
    <w:rsid w:val="00B37AD5"/>
    <w:rsid w:val="00B42848"/>
    <w:rsid w:val="00B54385"/>
    <w:rsid w:val="00B62A26"/>
    <w:rsid w:val="00B65473"/>
    <w:rsid w:val="00B76B91"/>
    <w:rsid w:val="00B858D7"/>
    <w:rsid w:val="00BC3C8B"/>
    <w:rsid w:val="00BE24F4"/>
    <w:rsid w:val="00C05030"/>
    <w:rsid w:val="00C1046E"/>
    <w:rsid w:val="00C212A5"/>
    <w:rsid w:val="00C6308B"/>
    <w:rsid w:val="00C66702"/>
    <w:rsid w:val="00C73589"/>
    <w:rsid w:val="00CB40A1"/>
    <w:rsid w:val="00CB7884"/>
    <w:rsid w:val="00CC747E"/>
    <w:rsid w:val="00CD1C0C"/>
    <w:rsid w:val="00D250FC"/>
    <w:rsid w:val="00D36C62"/>
    <w:rsid w:val="00D4241B"/>
    <w:rsid w:val="00D45D91"/>
    <w:rsid w:val="00D608AF"/>
    <w:rsid w:val="00D71F8A"/>
    <w:rsid w:val="00D73A88"/>
    <w:rsid w:val="00D80251"/>
    <w:rsid w:val="00D90DC6"/>
    <w:rsid w:val="00DA2F09"/>
    <w:rsid w:val="00DB54E8"/>
    <w:rsid w:val="00DC5B52"/>
    <w:rsid w:val="00DD3443"/>
    <w:rsid w:val="00DE0F15"/>
    <w:rsid w:val="00DF1D71"/>
    <w:rsid w:val="00DF43DA"/>
    <w:rsid w:val="00E14EDE"/>
    <w:rsid w:val="00E16258"/>
    <w:rsid w:val="00E3308C"/>
    <w:rsid w:val="00E34FD2"/>
    <w:rsid w:val="00E60D63"/>
    <w:rsid w:val="00E621DC"/>
    <w:rsid w:val="00E64514"/>
    <w:rsid w:val="00E91CA8"/>
    <w:rsid w:val="00E97B7D"/>
    <w:rsid w:val="00EB3263"/>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5473"/>
    <w:pPr>
      <w:widowControl w:val="0"/>
      <w:jc w:val="both"/>
    </w:pPr>
    <w:rPr>
      <w:kern w:val="2"/>
      <w:sz w:val="21"/>
      <w:szCs w:val="24"/>
    </w:rPr>
  </w:style>
  <w:style w:type="paragraph" w:styleId="2">
    <w:name w:val="heading 2"/>
    <w:basedOn w:val="a"/>
    <w:next w:val="a"/>
    <w:link w:val="20"/>
    <w:qFormat/>
    <w:rsid w:val="009B19C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 w:type="character" w:customStyle="1" w:styleId="20">
    <w:name w:val="見出し 2 (文字)"/>
    <w:basedOn w:val="a0"/>
    <w:link w:val="2"/>
    <w:rsid w:val="009B19CF"/>
    <w:rPr>
      <w:rFonts w:ascii="Arial" w:eastAsia="ＭＳ ゴシック" w:hAnsi="Arial"/>
      <w:kern w:val="2"/>
      <w:sz w:val="21"/>
      <w:szCs w:val="24"/>
    </w:rPr>
  </w:style>
  <w:style w:type="paragraph" w:styleId="1">
    <w:name w:val="toc 1"/>
    <w:basedOn w:val="a"/>
    <w:next w:val="a"/>
    <w:autoRedefine/>
    <w:semiHidden/>
    <w:rsid w:val="009B1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BF313-597E-418A-AE46-8265FFD3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1273</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柴田 良一</cp:lastModifiedBy>
  <cp:revision>2</cp:revision>
  <cp:lastPrinted>2021-07-28T05:35:00Z</cp:lastPrinted>
  <dcterms:created xsi:type="dcterms:W3CDTF">2021-07-29T05:03:00Z</dcterms:created>
  <dcterms:modified xsi:type="dcterms:W3CDTF">2021-07-29T05:03:00Z</dcterms:modified>
</cp:coreProperties>
</file>