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B6754A">
        <w:rPr>
          <w:rFonts w:ascii="ＭＳ ゴシック" w:eastAsia="ＭＳ ゴシック" w:hAnsi="ＭＳ ゴシック" w:hint="eastAsia"/>
          <w:sz w:val="32"/>
          <w:szCs w:val="32"/>
        </w:rPr>
        <w:t>票</w:t>
      </w:r>
      <w:bookmarkStart w:id="0" w:name="_GoBack"/>
      <w:bookmarkEnd w:id="0"/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B6754A">
              <w:rPr>
                <w:rFonts w:hint="eastAsia"/>
                <w:sz w:val="24"/>
                <w:szCs w:val="24"/>
              </w:rPr>
              <w:t>呼吸機能測定装置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B6754A">
              <w:rPr>
                <w:rFonts w:hint="eastAsia"/>
                <w:sz w:val="24"/>
                <w:szCs w:val="24"/>
              </w:rPr>
              <w:t>１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Ｆ　</w:t>
            </w:r>
            <w:r w:rsidR="00B6754A">
              <w:rPr>
                <w:rFonts w:hint="eastAsia"/>
                <w:sz w:val="24"/>
                <w:szCs w:val="24"/>
              </w:rPr>
              <w:t>生理検査</w:t>
            </w:r>
            <w:r w:rsidR="006412B5" w:rsidRPr="006412B5">
              <w:rPr>
                <w:rFonts w:hint="eastAsia"/>
                <w:sz w:val="24"/>
                <w:szCs w:val="24"/>
              </w:rPr>
              <w:t>室</w:t>
            </w:r>
          </w:p>
        </w:tc>
      </w:tr>
    </w:tbl>
    <w:p w:rsidR="00140870" w:rsidRPr="00B6754A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6754A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6FEEFF60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87AC1-2AAE-4071-A204-26F41C502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16</cp:revision>
  <cp:lastPrinted>2021-06-15T02:19:00Z</cp:lastPrinted>
  <dcterms:created xsi:type="dcterms:W3CDTF">2021-05-26T05:00:00Z</dcterms:created>
  <dcterms:modified xsi:type="dcterms:W3CDTF">2021-07-20T00:39:00Z</dcterms:modified>
</cp:coreProperties>
</file>