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埼玉県立小児</w:t>
      </w:r>
      <w:r w:rsidR="00E90559" w:rsidRPr="00842BE5">
        <w:rPr>
          <w:rFonts w:hAnsi="ＭＳ 明朝" w:hint="eastAsia"/>
        </w:rPr>
        <w:t>医療センター</w:t>
      </w:r>
      <w:r w:rsidR="0093520E" w:rsidRPr="00842BE5">
        <w:rPr>
          <w:rFonts w:hAnsi="ＭＳ 明朝" w:hint="eastAsia"/>
        </w:rPr>
        <w:t>病院長</w:t>
      </w:r>
    </w:p>
    <w:p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  <w:r w:rsidRPr="009A7578">
        <w:rPr>
          <w:rFonts w:hAnsi="ＭＳ 明朝" w:hint="eastAsia"/>
          <w:szCs w:val="22"/>
        </w:rPr>
        <w:t xml:space="preserve">　　　　　　　　　　　　　　　　　㊞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</w:t>
      </w:r>
      <w:r w:rsidR="005410EE">
        <w:rPr>
          <w:rFonts w:hAnsi="ＭＳ 明朝" w:hint="eastAsia"/>
        </w:rPr>
        <w:t>ｈ</w:t>
      </w:r>
      <w:r w:rsidR="00A466D5" w:rsidRPr="00842BE5">
        <w:rPr>
          <w:rFonts w:hAnsi="ＭＳ 明朝" w:hint="eastAsia"/>
        </w:rPr>
        <w:t>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:rsidR="001B58D3" w:rsidRPr="00842BE5" w:rsidRDefault="008D6D3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１　公告年月日</w:t>
      </w:r>
    </w:p>
    <w:p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7E461A">
        <w:rPr>
          <w:rFonts w:hAnsi="ＭＳ 明朝"/>
        </w:rPr>
        <w:fldChar w:fldCharType="begin"/>
      </w:r>
      <w:r w:rsidR="007E461A">
        <w:rPr>
          <w:rFonts w:hAnsi="ＭＳ 明朝"/>
        </w:rPr>
        <w:instrText xml:space="preserve"> </w:instrText>
      </w:r>
      <w:r w:rsidR="007E461A">
        <w:rPr>
          <w:rFonts w:hAnsi="ＭＳ 明朝" w:hint="eastAsia"/>
        </w:rPr>
        <w:instrText>MERGEFIELD 公告日</w:instrText>
      </w:r>
      <w:r w:rsidR="007E461A">
        <w:rPr>
          <w:rFonts w:hAnsi="ＭＳ 明朝"/>
        </w:rPr>
        <w:instrText xml:space="preserve"> </w:instrText>
      </w:r>
      <w:r w:rsidR="007E461A">
        <w:rPr>
          <w:rFonts w:hAnsi="ＭＳ 明朝"/>
        </w:rPr>
        <w:fldChar w:fldCharType="separate"/>
      </w:r>
      <w:r w:rsidR="00515F29" w:rsidRPr="006E5576">
        <w:rPr>
          <w:rFonts w:hAnsi="ＭＳ 明朝" w:hint="eastAsia"/>
          <w:noProof/>
        </w:rPr>
        <w:t>令和３年７月１９日（月）</w:t>
      </w:r>
      <w:r w:rsidR="007E461A">
        <w:rPr>
          <w:rFonts w:hAnsi="ＭＳ 明朝"/>
        </w:rPr>
        <w:fldChar w:fldCharType="end"/>
      </w:r>
    </w:p>
    <w:p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:rsidR="008D6D3E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２</w:t>
      </w:r>
      <w:r w:rsidR="00A466D5" w:rsidRPr="00842BE5">
        <w:rPr>
          <w:rFonts w:hAnsi="ＭＳ 明朝" w:hint="eastAsia"/>
        </w:rPr>
        <w:t xml:space="preserve">　調達件名</w:t>
      </w:r>
    </w:p>
    <w:p w:rsidR="008D6D3E" w:rsidRPr="00515F29" w:rsidRDefault="0093520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7E461A">
        <w:rPr>
          <w:rFonts w:hAnsi="ＭＳ 明朝"/>
        </w:rPr>
        <w:fldChar w:fldCharType="begin"/>
      </w:r>
      <w:r w:rsidR="007E461A">
        <w:rPr>
          <w:rFonts w:hAnsi="ＭＳ 明朝"/>
        </w:rPr>
        <w:instrText xml:space="preserve"> </w:instrText>
      </w:r>
      <w:r w:rsidR="007E461A">
        <w:rPr>
          <w:rFonts w:hAnsi="ＭＳ 明朝" w:hint="eastAsia"/>
        </w:rPr>
        <w:instrText>MERGEFIELD 案件名称</w:instrText>
      </w:r>
      <w:r w:rsidR="007E461A">
        <w:rPr>
          <w:rFonts w:hAnsi="ＭＳ 明朝"/>
        </w:rPr>
        <w:instrText xml:space="preserve"> </w:instrText>
      </w:r>
      <w:r w:rsidR="007E461A">
        <w:rPr>
          <w:rFonts w:hAnsi="ＭＳ 明朝"/>
        </w:rPr>
        <w:fldChar w:fldCharType="separate"/>
      </w:r>
      <w:r w:rsidR="00515F29" w:rsidRPr="006E5576">
        <w:rPr>
          <w:rFonts w:hAnsi="ＭＳ 明朝" w:hint="eastAsia"/>
          <w:noProof/>
        </w:rPr>
        <w:t>電子複写機の複写サービス５台</w:t>
      </w:r>
      <w:r w:rsidR="007E461A">
        <w:rPr>
          <w:rFonts w:hAnsi="ＭＳ 明朝"/>
        </w:rPr>
        <w:fldChar w:fldCharType="end"/>
      </w:r>
    </w:p>
    <w:p w:rsidR="008E5192" w:rsidRPr="00842BE5" w:rsidRDefault="008E5192" w:rsidP="00A466D5">
      <w:pPr>
        <w:autoSpaceDE w:val="0"/>
        <w:autoSpaceDN w:val="0"/>
        <w:rPr>
          <w:rFonts w:hAnsi="ＭＳ 明朝"/>
        </w:rPr>
      </w:pPr>
    </w:p>
    <w:p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4658CE" w:rsidP="006C537E">
            <w:pPr>
              <w:autoSpaceDE w:val="0"/>
              <w:autoSpaceDN w:val="0"/>
              <w:rPr>
                <w:rFonts w:hAnsi="ＭＳ 明朝"/>
              </w:rPr>
            </w:pPr>
            <w:r w:rsidRPr="004658CE">
              <w:rPr>
                <w:rFonts w:hAnsi="ＭＳ 明朝" w:hint="eastAsia"/>
              </w:rPr>
              <w:t>令和３・４年度埼</w:t>
            </w:r>
            <w:r w:rsidR="00223DA7">
              <w:rPr>
                <w:rFonts w:hAnsi="ＭＳ 明朝" w:hint="eastAsia"/>
              </w:rPr>
              <w:t>玉県物品等競争入札参加資格者名簿に登載され、業種区分「物品の賃貸</w:t>
            </w:r>
            <w:bookmarkStart w:id="0" w:name="_GoBack"/>
            <w:bookmarkEnd w:id="0"/>
            <w:r w:rsidRPr="004658CE">
              <w:rPr>
                <w:rFonts w:hAnsi="ＭＳ 明朝" w:hint="eastAsia"/>
              </w:rPr>
              <w:t>」のＡ、Ｂ又はＣ等級に格付けされた者であること。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⑤シナジス筋注液50mg\01 執行伺い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5 印刷\電子複写機更新\02 執行伺い\（差し込みデータ）入札執行スケジュール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23DA7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658CE"/>
    <w:rsid w:val="00480F61"/>
    <w:rsid w:val="00481144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5F29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10EE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C537E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461A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53CC2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D7179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0DA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&#9733;&#20185;&#22580;&#8594;&#23567;&#24029;&#8594;&#27996;&#30000;\&#9733;&#22865;&#32004;&#38306;&#36899;\R3\05%20&#21360;&#21047;\&#38651;&#23376;&#35079;&#20889;&#27231;&#26356;&#26032;\02%20&#22519;&#34892;&#20282;&#12356;\&#65288;&#24046;&#12375;&#36796;&#12415;&#12487;&#12540;&#12479;&#65289;&#20837;&#26413;&#22519;&#34892;&#12473;&#12465;&#12472;&#12517;&#12540;&#12523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74D105-715C-4A0F-AB71-B33B0E4A5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480</Words>
  <Characters>173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浜田 大雅</cp:lastModifiedBy>
  <cp:revision>42</cp:revision>
  <cp:lastPrinted>2021-07-13T04:08:00Z</cp:lastPrinted>
  <dcterms:created xsi:type="dcterms:W3CDTF">2021-03-16T02:00:00Z</dcterms:created>
  <dcterms:modified xsi:type="dcterms:W3CDTF">2021-07-13T04:08:00Z</dcterms:modified>
</cp:coreProperties>
</file>