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6E0841" w:rsidP="004B5F8D">
            <w:pPr>
              <w:rPr>
                <w:rFonts w:hAnsi="ＭＳ 明朝"/>
                <w:kern w:val="0"/>
              </w:rPr>
            </w:pPr>
            <w:r w:rsidRPr="006E0841">
              <w:rPr>
                <w:rFonts w:hint="eastAsia"/>
                <w:noProof/>
                <w:kern w:val="0"/>
              </w:rPr>
              <w:t>埼玉県立小児医療センター中央材料室業務</w:t>
            </w:r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  <w:bookmarkStart w:id="0" w:name="_GoBack"/>
            <w:bookmarkEnd w:id="0"/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5946F0" w:rsidRDefault="005946F0" w:rsidP="005946F0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5946F0" w:rsidRDefault="005946F0" w:rsidP="005946F0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5946F0" w:rsidRDefault="005946F0" w:rsidP="006E0841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３　質問票（Wordファイル）を電子メールで提出し、電話により着信の確認を行う。</w:t>
      </w:r>
      <w:r w:rsidR="006E0841">
        <w:rPr>
          <w:rFonts w:hAnsi="ＭＳ 明朝" w:hint="eastAsia"/>
          <w:kern w:val="0"/>
          <w:sz w:val="20"/>
          <w:szCs w:val="20"/>
        </w:rPr>
        <w:t>なお、電子メールが利用できない場合は、持参又はＦＡＸで提出する。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926AC7" w:rsidRP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AB6BA2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9</cp:revision>
  <cp:lastPrinted>2020-09-26T07:13:00Z</cp:lastPrinted>
  <dcterms:created xsi:type="dcterms:W3CDTF">2021-01-04T07:37:00Z</dcterms:created>
  <dcterms:modified xsi:type="dcterms:W3CDTF">2021-05-13T02:19:00Z</dcterms:modified>
</cp:coreProperties>
</file>