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2F" w:rsidRPr="0087352F" w:rsidRDefault="0087352F" w:rsidP="0087352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ゴシック"/>
          <w:bCs/>
          <w:sz w:val="22"/>
          <w:szCs w:val="22"/>
        </w:rPr>
      </w:pPr>
      <w:r w:rsidRPr="0087352F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別紙</w:t>
      </w:r>
    </w:p>
    <w:p w:rsidR="00E92FF4" w:rsidRPr="003612BE" w:rsidRDefault="003612BE">
      <w:pPr>
        <w:rPr>
          <w:rFonts w:ascii="ＭＳ 明朝" w:hAnsi="ＭＳ 明朝"/>
          <w:sz w:val="28"/>
          <w:szCs w:val="28"/>
        </w:rPr>
      </w:pPr>
      <w:r>
        <w:rPr>
          <w:rFonts w:hint="eastAsia"/>
        </w:rPr>
        <w:t xml:space="preserve">　　　　　　　</w:t>
      </w:r>
      <w:r w:rsidRPr="003612BE">
        <w:rPr>
          <w:rFonts w:hint="eastAsia"/>
          <w:sz w:val="28"/>
          <w:szCs w:val="28"/>
        </w:rPr>
        <w:t>入札参加資格審査に係る確認資料の提出について</w:t>
      </w:r>
    </w:p>
    <w:p w:rsidR="00E92FF4" w:rsidRDefault="00E92FF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:rsidR="006D73CE" w:rsidRDefault="006D73C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:rsidR="00921956" w:rsidRDefault="0092195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１　</w:t>
      </w:r>
      <w:r w:rsidR="00F4775F">
        <w:rPr>
          <w:rFonts w:ascii="ＭＳ 明朝" w:hAnsi="ＭＳ 明朝" w:cs="ＭＳ 明朝" w:hint="eastAsia"/>
          <w:kern w:val="0"/>
        </w:rPr>
        <w:t>提出する確認資料</w:t>
      </w:r>
    </w:p>
    <w:p w:rsidR="00921956" w:rsidRDefault="0087352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「添付資料目次」</w:t>
      </w:r>
      <w:r w:rsidR="002B099A">
        <w:rPr>
          <w:rFonts w:ascii="ＭＳ 明朝" w:hAnsi="ＭＳ 明朝" w:cs="ＭＳ 明朝" w:hint="eastAsia"/>
          <w:kern w:val="0"/>
        </w:rPr>
        <w:t>の各項目に該当する</w:t>
      </w:r>
      <w:r w:rsidR="00A26CA8">
        <w:rPr>
          <w:rFonts w:ascii="ＭＳ 明朝" w:hAnsi="ＭＳ 明朝" w:cs="ＭＳ 明朝" w:hint="eastAsia"/>
          <w:kern w:val="0"/>
        </w:rPr>
        <w:t>資料を用意</w:t>
      </w:r>
      <w:r w:rsidR="00921956">
        <w:rPr>
          <w:rFonts w:ascii="ＭＳ 明朝" w:hAnsi="ＭＳ 明朝" w:cs="ＭＳ 明朝" w:hint="eastAsia"/>
          <w:kern w:val="0"/>
        </w:rPr>
        <w:t>すること</w:t>
      </w:r>
      <w:r w:rsidR="002B099A">
        <w:rPr>
          <w:rFonts w:ascii="ＭＳ 明朝" w:hAnsi="ＭＳ 明朝" w:cs="ＭＳ 明朝" w:hint="eastAsia"/>
          <w:kern w:val="0"/>
        </w:rPr>
        <w:t>。</w:t>
      </w:r>
    </w:p>
    <w:p w:rsidR="00921956" w:rsidRPr="0087352F" w:rsidRDefault="0092195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:rsidR="006D73CE" w:rsidRPr="002B099A" w:rsidRDefault="006D73C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:rsidR="00E92FF4" w:rsidRPr="000E2CFA" w:rsidRDefault="00921956" w:rsidP="001E2B7D">
      <w:pPr>
        <w:overflowPunct w:val="0"/>
        <w:adjustRightInd w:val="0"/>
        <w:textAlignment w:val="baseline"/>
        <w:rPr>
          <w:kern w:val="0"/>
        </w:rPr>
      </w:pPr>
      <w:r>
        <w:rPr>
          <w:rFonts w:hint="eastAsia"/>
          <w:kern w:val="0"/>
        </w:rPr>
        <w:t>２</w:t>
      </w:r>
      <w:r w:rsidR="00A26CA8">
        <w:rPr>
          <w:rFonts w:hint="eastAsia"/>
          <w:kern w:val="0"/>
        </w:rPr>
        <w:t xml:space="preserve">　提出</w:t>
      </w:r>
      <w:r w:rsidR="00E92FF4" w:rsidRPr="000E2CFA">
        <w:rPr>
          <w:rFonts w:hint="eastAsia"/>
          <w:kern w:val="0"/>
        </w:rPr>
        <w:t>する書類の構成について</w:t>
      </w:r>
    </w:p>
    <w:p w:rsidR="00A26CA8" w:rsidRPr="000E2CFA" w:rsidRDefault="00A26CA8" w:rsidP="00A26CA8">
      <w:pPr>
        <w:overflowPunct w:val="0"/>
        <w:adjustRightInd w:val="0"/>
        <w:ind w:leftChars="100" w:left="198" w:firstLineChars="100" w:firstLine="198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上記で用意した各資料に</w:t>
      </w:r>
      <w:r w:rsidRPr="000E2CFA">
        <w:rPr>
          <w:rFonts w:ascii="ＭＳ 明朝" w:hAnsi="ＭＳ 明朝" w:cs="ＭＳ 明朝" w:hint="eastAsia"/>
          <w:kern w:val="0"/>
        </w:rPr>
        <w:t>添付</w:t>
      </w:r>
      <w:r>
        <w:rPr>
          <w:rFonts w:ascii="ＭＳ 明朝" w:hAnsi="ＭＳ 明朝" w:cs="ＭＳ 明朝" w:hint="eastAsia"/>
          <w:kern w:val="0"/>
        </w:rPr>
        <w:t>資料目次</w:t>
      </w:r>
      <w:r w:rsidR="00965216">
        <w:rPr>
          <w:rFonts w:ascii="ＭＳ 明朝" w:hAnsi="ＭＳ 明朝" w:cs="ＭＳ 明朝" w:hint="eastAsia"/>
          <w:kern w:val="0"/>
        </w:rPr>
        <w:t>と同じ番号を付したインデックスを貼り付け、添付資料目次</w:t>
      </w:r>
      <w:r>
        <w:rPr>
          <w:rFonts w:ascii="ＭＳ 明朝" w:hAnsi="ＭＳ 明朝" w:cs="ＭＳ 明朝" w:hint="eastAsia"/>
          <w:kern w:val="0"/>
        </w:rPr>
        <w:t>を表紙とし</w:t>
      </w:r>
      <w:r w:rsidR="006D73CE">
        <w:rPr>
          <w:rFonts w:ascii="ＭＳ 明朝" w:hAnsi="ＭＳ 明朝" w:cs="ＭＳ 明朝" w:hint="eastAsia"/>
          <w:kern w:val="0"/>
        </w:rPr>
        <w:t>郵送又は持参により</w:t>
      </w:r>
      <w:r>
        <w:rPr>
          <w:rFonts w:ascii="ＭＳ 明朝" w:hAnsi="ＭＳ 明朝" w:cs="ＭＳ 明朝" w:hint="eastAsia"/>
          <w:kern w:val="0"/>
        </w:rPr>
        <w:t>提出</w:t>
      </w:r>
      <w:r w:rsidRPr="000E2CFA">
        <w:rPr>
          <w:rFonts w:ascii="ＭＳ 明朝" w:hAnsi="ＭＳ 明朝" w:cs="ＭＳ 明朝" w:hint="eastAsia"/>
          <w:kern w:val="0"/>
        </w:rPr>
        <w:t>すること。</w:t>
      </w:r>
    </w:p>
    <w:p w:rsidR="00E92FF4" w:rsidRPr="00965216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6D73CE" w:rsidRPr="000E2CFA" w:rsidRDefault="006D73CE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790747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  <w:r>
        <w:rPr>
          <w:rFonts w:ascii="ＭＳ 明朝" w:hAnsi="ＭＳ 明朝"/>
          <w:noProof/>
          <w:spacing w:val="2"/>
          <w:kern w:val="0"/>
        </w:rPr>
        <w:pict>
          <v:group id="_x0000_s1065" style="position:absolute;left:0;text-align:left;margin-left:192.4pt;margin-top:7.95pt;width:178.2pt;height:193.05pt;z-index:251654656" coordorigin="1984,6746" coordsize="3564,3861">
            <v:rect id="_x0000_s1041" style="position:absolute;left:1984;top:6746;width:3267;height:3861" strokeweight="1pt">
              <v:textbox inset="5.85pt,.7pt,5.85pt,.7pt"/>
            </v:rect>
            <v:roundrect id="_x0000_s1061" style="position:absolute;left:5152;top:7890;width:396;height:429" arcsize="10923f">
              <v:textbox style="mso-next-textbox:#_x0000_s1061" inset="5.85pt,.7pt,5.85pt,.7pt">
                <w:txbxContent>
                  <w:p w:rsidR="00CE4F49" w:rsidRDefault="00CE4F49"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roundrect>
            <v:roundrect id="_x0000_s1063" style="position:absolute;left:5251;top:7890;width:297;height:426" arcsize="10923f" filled="f" strokecolor="blue" strokeweight="2.25pt">
              <v:textbox style="mso-next-textbox:#_x0000_s1063" inset="5.85pt,.7pt,5.85pt,.7pt">
                <w:txbxContent>
                  <w:p w:rsidR="00CE4F49" w:rsidRDefault="00CE4F49">
                    <w:pPr>
                      <w:jc w:val="center"/>
                    </w:pPr>
                  </w:p>
                </w:txbxContent>
              </v:textbox>
            </v:roundrect>
          </v:group>
        </w:pict>
      </w:r>
      <w:r>
        <w:rPr>
          <w:rFonts w:ascii="ＭＳ 明朝" w:hAnsi="ＭＳ 明朝"/>
          <w:noProof/>
          <w:spacing w:val="2"/>
          <w:kern w:val="0"/>
        </w:rPr>
        <w:pict>
          <v:group id="_x0000_s1064" style="position:absolute;left:0;text-align:left;margin-left:182.5pt;margin-top:14.95pt;width:178.2pt;height:193.05pt;z-index:251655680" coordorigin="1885,6889" coordsize="3564,3861">
            <v:rect id="_x0000_s1040" style="position:absolute;left:1885;top:6889;width:3267;height:3861" strokeweight="1pt">
              <v:textbox inset="5.85pt,.7pt,5.85pt,.7pt">
                <w:txbxContent>
                  <w:p w:rsidR="006D73CE" w:rsidRDefault="006D73CE" w:rsidP="006D73CE"/>
                  <w:p w:rsidR="006D73CE" w:rsidRDefault="006D73CE" w:rsidP="006D73CE"/>
                  <w:p w:rsidR="006D73CE" w:rsidRDefault="006D73CE" w:rsidP="006D73CE">
                    <w:pPr>
                      <w:jc w:val="center"/>
                    </w:pPr>
                    <w:r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添付資料</w:t>
                    </w:r>
                    <w:r w:rsidR="00F4775F"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1</w:t>
                    </w:r>
                  </w:p>
                  <w:p w:rsidR="006D73CE" w:rsidRDefault="006D73CE" w:rsidP="006D73CE">
                    <w:pPr>
                      <w:jc w:val="center"/>
                    </w:pPr>
                  </w:p>
                  <w:p w:rsidR="006D73CE" w:rsidRDefault="006D73CE"/>
                </w:txbxContent>
              </v:textbox>
            </v:rect>
            <v:roundrect id="_x0000_s1045" style="position:absolute;left:5053;top:7461;width:396;height:429" arcsize="10923f">
              <v:textbox style="mso-next-textbox:#_x0000_s1045" inset="5.85pt,.7pt,5.85pt,.7pt">
                <w:txbxContent>
                  <w:p w:rsidR="00CE4F49" w:rsidRDefault="00CE4F49"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roundrect>
            <v:roundrect id="_x0000_s1062" style="position:absolute;left:5152;top:7461;width:297;height:426" arcsize="10923f" filled="f" strokecolor="blue" strokeweight="2.25pt">
              <v:textbox style="mso-next-textbox:#_x0000_s1062" inset="5.85pt,.7pt,5.85pt,.7pt">
                <w:txbxContent>
                  <w:p w:rsidR="00CE4F49" w:rsidRDefault="00CE4F49">
                    <w:pPr>
                      <w:jc w:val="center"/>
                    </w:pPr>
                  </w:p>
                </w:txbxContent>
              </v:textbox>
            </v:roundrect>
          </v:group>
        </w:pict>
      </w:r>
      <w:r>
        <w:rPr>
          <w:rFonts w:ascii="ＭＳ 明朝" w:hAnsi="ＭＳ 明朝"/>
          <w:noProof/>
          <w:spacing w:val="2"/>
          <w:kern w:val="0"/>
        </w:rPr>
        <w:pict>
          <v:group id="_x0000_s1066" style="position:absolute;left:0;text-align:left;margin-left:202.3pt;margin-top:.8pt;width:178.2pt;height:193.05pt;z-index:251653632" coordorigin="2083,6603" coordsize="3564,3861">
            <v:rect id="_x0000_s1042" style="position:absolute;left:2083;top:6603;width:3267;height:3861" strokeweight="1pt">
              <v:textbox inset="5.85pt,.7pt,5.85pt,.7pt"/>
            </v:rect>
            <v:roundrect id="_x0000_s1047" style="position:absolute;left:5251;top:8319;width:396;height:429" arcsize="10923f">
              <v:textbox style="mso-next-textbox:#_x0000_s1047" inset="5.85pt,.7pt,5.85pt,.7pt">
                <w:txbxContent>
                  <w:p w:rsidR="00CE4F49" w:rsidRDefault="00CE4F49">
                    <w:r>
                      <w:rPr>
                        <w:rFonts w:hint="eastAsia"/>
                      </w:rPr>
                      <w:t>3</w:t>
                    </w:r>
                  </w:p>
                </w:txbxContent>
              </v:textbox>
            </v:roundrect>
            <v:roundrect id="_x0000_s1060" style="position:absolute;left:5347;top:8319;width:297;height:426" arcsize="10923f" filled="f" strokecolor="blue" strokeweight="2.25pt">
              <v:textbox style="mso-next-textbox:#_x0000_s1060" inset="5.85pt,.7pt,5.85pt,.7pt">
                <w:txbxContent>
                  <w:p w:rsidR="00CE4F49" w:rsidRDefault="00CE4F49">
                    <w:pPr>
                      <w:jc w:val="center"/>
                    </w:pPr>
                  </w:p>
                </w:txbxContent>
              </v:textbox>
            </v:roundrect>
          </v:group>
        </w:pict>
      </w:r>
      <w:r>
        <w:rPr>
          <w:rFonts w:ascii="ＭＳ 明朝" w:hAnsi="ＭＳ 明朝"/>
          <w:noProof/>
          <w:spacing w:val="2"/>
          <w:kern w:val="0"/>
        </w:rPr>
        <w:pict>
          <v:group id="_x0000_s1082" style="position:absolute;left:0;text-align:left;margin-left:75.45pt;margin-top:21.65pt;width:163.35pt;height:193.05pt;z-index:251656704" coordorigin="1786,7538" coordsize="3267,3861">
            <v:rect id="_x0000_s1083" style="position:absolute;left:1786;top:7538;width:3267;height:3861" strokeweight="1pt">
              <v:textbox style="mso-next-textbox:#_x0000_s1083" inset="5.85pt,.7pt,5.85pt,.7pt">
                <w:txbxContent>
                  <w:p w:rsidR="00CE4F49" w:rsidRDefault="00CE4F49"/>
                  <w:p w:rsidR="00CE4F49" w:rsidRDefault="00CE4F49"/>
                  <w:p w:rsidR="00CE4F49" w:rsidRDefault="00CE4F49">
                    <w:pPr>
                      <w:jc w:val="center"/>
                    </w:pPr>
                    <w:r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添付資料</w:t>
                    </w:r>
                    <w:r w:rsidR="006D73CE"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目次</w:t>
                    </w:r>
                  </w:p>
                  <w:p w:rsidR="00CE4F49" w:rsidRDefault="00CE4F49">
                    <w:pPr>
                      <w:jc w:val="center"/>
                    </w:pPr>
                  </w:p>
                  <w:p w:rsidR="00CE4F49" w:rsidRDefault="00CE4F49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 xml:space="preserve">　　…</w:t>
                    </w:r>
                    <w:r>
                      <w:rPr>
                        <w:rFonts w:hint="eastAsia"/>
                        <w:u w:val="single"/>
                      </w:rPr>
                      <w:t xml:space="preserve">　　　　　　　</w:t>
                    </w:r>
                  </w:p>
                  <w:p w:rsidR="00CE4F49" w:rsidRDefault="00CE4F49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 xml:space="preserve">　　…</w:t>
                    </w:r>
                    <w:r>
                      <w:rPr>
                        <w:rFonts w:hint="eastAsia"/>
                        <w:u w:val="single"/>
                      </w:rPr>
                      <w:t xml:space="preserve">　　　　　……</w:t>
                    </w:r>
                  </w:p>
                  <w:p w:rsidR="00CE4F49" w:rsidRDefault="00CE4F49">
                    <w:pPr>
                      <w:ind w:firstLineChars="200" w:firstLine="396"/>
                    </w:pPr>
                  </w:p>
                  <w:p w:rsidR="00CE4F49" w:rsidRDefault="00F4775F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>1</w:t>
                    </w:r>
                    <w:r w:rsidR="00CE4F49">
                      <w:rPr>
                        <w:rFonts w:hint="eastAsia"/>
                      </w:rPr>
                      <w:t>………</w:t>
                    </w:r>
                  </w:p>
                  <w:p w:rsidR="00F4775F" w:rsidRDefault="00F4775F">
                    <w:pPr>
                      <w:ind w:firstLineChars="200" w:firstLine="396"/>
                    </w:pPr>
                  </w:p>
                  <w:p w:rsidR="00CE4F49" w:rsidRDefault="00F4775F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>2</w:t>
                    </w:r>
                    <w:r w:rsidR="00CE4F49">
                      <w:rPr>
                        <w:rFonts w:hint="eastAsia"/>
                      </w:rPr>
                      <w:t>…………………</w:t>
                    </w:r>
                  </w:p>
                  <w:p w:rsidR="00F4775F" w:rsidRDefault="00F4775F">
                    <w:pPr>
                      <w:ind w:firstLineChars="200" w:firstLine="396"/>
                    </w:pPr>
                  </w:p>
                  <w:p w:rsidR="00CE4F49" w:rsidRDefault="00F4775F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>3</w:t>
                    </w:r>
                    <w:r w:rsidR="00CE4F49">
                      <w:rPr>
                        <w:rFonts w:hint="eastAsia"/>
                      </w:rPr>
                      <w:t>………………</w:t>
                    </w:r>
                  </w:p>
                </w:txbxContent>
              </v:textbox>
            </v:rect>
            <v:roundrect id="_x0000_s1084" style="position:absolute;left:1984;top:7810;width:283;height:11;rotation:315" arcsize="10923f" fillcolor="black" strokeweight="2.25pt">
              <v:textbox inset="5.85pt,.7pt,5.85pt,.7pt"/>
            </v:roundrect>
          </v:group>
        </w:pict>
      </w: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 w:rsidP="00A26CA8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4C56B9" w:rsidRDefault="004C56B9">
      <w:pPr>
        <w:rPr>
          <w:rFonts w:ascii="ＭＳ 明朝" w:hAnsi="ＭＳ 明朝"/>
          <w:kern w:val="0"/>
          <w:szCs w:val="24"/>
        </w:rPr>
      </w:pPr>
    </w:p>
    <w:p w:rsidR="00E92FF4" w:rsidRDefault="006D73CE" w:rsidP="006D73CE">
      <w:pPr>
        <w:rPr>
          <w:kern w:val="0"/>
        </w:rPr>
      </w:pPr>
      <w:r>
        <w:rPr>
          <w:kern w:val="0"/>
        </w:rPr>
        <w:br w:type="page"/>
      </w:r>
    </w:p>
    <w:p w:rsidR="006D73CE" w:rsidRDefault="006D73CE" w:rsidP="006D73CE">
      <w:pPr>
        <w:rPr>
          <w:kern w:val="0"/>
        </w:rPr>
      </w:pPr>
    </w:p>
    <w:p w:rsidR="006D73CE" w:rsidRPr="006D73CE" w:rsidRDefault="006D73CE" w:rsidP="006D73CE">
      <w:pPr>
        <w:rPr>
          <w:rFonts w:cs="ＭＳ ゴシック"/>
          <w:kern w:val="0"/>
          <w:sz w:val="32"/>
          <w:szCs w:val="32"/>
        </w:rPr>
      </w:pPr>
      <w:r w:rsidRPr="006D73CE">
        <w:rPr>
          <w:rFonts w:hint="eastAsia"/>
          <w:kern w:val="0"/>
          <w:sz w:val="32"/>
          <w:szCs w:val="32"/>
        </w:rPr>
        <w:t xml:space="preserve">　　　</w:t>
      </w:r>
      <w:r>
        <w:rPr>
          <w:rFonts w:hint="eastAsia"/>
          <w:kern w:val="0"/>
          <w:sz w:val="32"/>
          <w:szCs w:val="32"/>
        </w:rPr>
        <w:t xml:space="preserve">　</w:t>
      </w:r>
      <w:r w:rsidRPr="006D73CE">
        <w:rPr>
          <w:rFonts w:hint="eastAsia"/>
          <w:kern w:val="0"/>
          <w:sz w:val="32"/>
          <w:szCs w:val="32"/>
        </w:rPr>
        <w:t xml:space="preserve">　　　　　　　添付資料目次</w:t>
      </w: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5118"/>
      </w:tblGrid>
      <w:tr w:rsidR="00E92FF4" w:rsidRPr="000E2CFA">
        <w:trPr>
          <w:trHeight w:val="617"/>
        </w:trPr>
        <w:tc>
          <w:tcPr>
            <w:tcW w:w="1782" w:type="dxa"/>
            <w:vAlign w:val="center"/>
          </w:tcPr>
          <w:p w:rsidR="00E92FF4" w:rsidRPr="000E2CFA" w:rsidRDefault="00E92FF4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 w:rsidRPr="000E2CFA">
              <w:rPr>
                <w:rFonts w:ascii="ＭＳ 明朝" w:hAnsi="ＭＳ 明朝" w:hint="eastAsia"/>
                <w:spacing w:val="-20"/>
                <w:kern w:val="0"/>
              </w:rPr>
              <w:t>調達する役務の件名</w:t>
            </w:r>
          </w:p>
        </w:tc>
        <w:tc>
          <w:tcPr>
            <w:tcW w:w="5118" w:type="dxa"/>
            <w:vAlign w:val="center"/>
          </w:tcPr>
          <w:p w:rsidR="00E92FF4" w:rsidRPr="000E2CFA" w:rsidRDefault="00056E56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>
              <w:rPr>
                <w:rFonts w:ascii="ＭＳ 明朝" w:hAnsi="ＭＳ 明朝" w:hint="eastAsia"/>
                <w:spacing w:val="2"/>
                <w:kern w:val="0"/>
              </w:rPr>
              <w:t>エレベーター設備（その３）保守点検業務</w:t>
            </w:r>
          </w:p>
        </w:tc>
      </w:tr>
      <w:tr w:rsidR="00E92FF4" w:rsidRPr="000E2CFA">
        <w:trPr>
          <w:trHeight w:val="617"/>
        </w:trPr>
        <w:tc>
          <w:tcPr>
            <w:tcW w:w="1782" w:type="dxa"/>
            <w:vAlign w:val="center"/>
          </w:tcPr>
          <w:p w:rsidR="00E92FF4" w:rsidRPr="000E2CFA" w:rsidRDefault="00E92FF4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 w:rsidRPr="000E2CFA">
              <w:rPr>
                <w:rFonts w:ascii="ＭＳ 明朝" w:hAnsi="ＭＳ 明朝" w:hint="eastAsia"/>
                <w:spacing w:val="-20"/>
                <w:kern w:val="0"/>
              </w:rPr>
              <w:t>商号又は名称</w:t>
            </w:r>
          </w:p>
        </w:tc>
        <w:tc>
          <w:tcPr>
            <w:tcW w:w="5118" w:type="dxa"/>
            <w:vAlign w:val="center"/>
          </w:tcPr>
          <w:p w:rsidR="00E92FF4" w:rsidRPr="000E2CFA" w:rsidRDefault="00E92FF4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</w:p>
        </w:tc>
      </w:tr>
    </w:tbl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594"/>
        <w:gridCol w:w="8108"/>
      </w:tblGrid>
      <w:tr w:rsidR="000B1FB9" w:rsidRPr="000E2CFA">
        <w:trPr>
          <w:trHeight w:val="1140"/>
        </w:trPr>
        <w:tc>
          <w:tcPr>
            <w:tcW w:w="396" w:type="dxa"/>
          </w:tcPr>
          <w:p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１</w:t>
            </w:r>
          </w:p>
        </w:tc>
        <w:tc>
          <w:tcPr>
            <w:tcW w:w="8108" w:type="dxa"/>
          </w:tcPr>
          <w:p w:rsidR="000B1FB9" w:rsidRPr="000E2CFA" w:rsidRDefault="00F4775F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hAnsi="ＭＳ 明朝" w:hint="eastAsia"/>
              </w:rPr>
              <w:t>一般競争入札参加資格申請書</w:t>
            </w:r>
            <w:r w:rsidR="006D73CE">
              <w:rPr>
                <w:rFonts w:hAnsi="ＭＳ 明朝" w:hint="eastAsia"/>
              </w:rPr>
              <w:t>（様式第１</w:t>
            </w:r>
            <w:r w:rsidR="000B1FB9" w:rsidRPr="000E2CFA">
              <w:rPr>
                <w:rFonts w:hAnsi="ＭＳ 明朝" w:hint="eastAsia"/>
              </w:rPr>
              <w:t>号</w:t>
            </w:r>
            <w:r w:rsidR="006D73CE">
              <w:rPr>
                <w:rFonts w:hAnsi="ＭＳ 明朝" w:hint="eastAsia"/>
              </w:rPr>
              <w:t>）</w:t>
            </w:r>
          </w:p>
        </w:tc>
      </w:tr>
      <w:tr w:rsidR="000B1FB9" w:rsidRPr="000E2CFA">
        <w:trPr>
          <w:trHeight w:val="1141"/>
        </w:trPr>
        <w:tc>
          <w:tcPr>
            <w:tcW w:w="396" w:type="dxa"/>
          </w:tcPr>
          <w:p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:rsidR="000B1FB9" w:rsidRPr="000E2CFA" w:rsidRDefault="000B1FB9" w:rsidP="000B1F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２</w:t>
            </w:r>
          </w:p>
        </w:tc>
        <w:tc>
          <w:tcPr>
            <w:tcW w:w="8108" w:type="dxa"/>
          </w:tcPr>
          <w:p w:rsidR="00E64649" w:rsidRDefault="00E64649" w:rsidP="00E6464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 w:rsidRPr="000E2CFA">
              <w:rPr>
                <w:rFonts w:hAnsi="ＭＳ 明朝" w:hint="eastAsia"/>
              </w:rPr>
              <w:t>以下の業務実績を有することを証明する業務履行実績</w:t>
            </w:r>
            <w:r>
              <w:rPr>
                <w:rFonts w:hAnsi="ＭＳ 明朝" w:hint="eastAsia"/>
              </w:rPr>
              <w:t>に係る申出書（様式第２</w:t>
            </w:r>
            <w:r w:rsidRPr="000E2CFA">
              <w:rPr>
                <w:rFonts w:hAnsi="ＭＳ 明朝" w:hint="eastAsia"/>
              </w:rPr>
              <w:t>号）</w:t>
            </w:r>
          </w:p>
          <w:p w:rsidR="00E64649" w:rsidRPr="00EB4659" w:rsidRDefault="00790747" w:rsidP="00E64649">
            <w:pPr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平成</w:t>
            </w:r>
            <w:r>
              <w:rPr>
                <w:rFonts w:hAnsi="ＭＳ 明朝" w:hint="eastAsia"/>
              </w:rPr>
              <w:t>28</w:t>
            </w:r>
            <w:bookmarkStart w:id="0" w:name="_GoBack"/>
            <w:bookmarkEnd w:id="0"/>
            <w:r w:rsidR="00E64649" w:rsidRPr="000E2CFA">
              <w:rPr>
                <w:rFonts w:hAnsi="ＭＳ 明朝" w:hint="eastAsia"/>
              </w:rPr>
              <w:t>年４月１日から</w:t>
            </w:r>
            <w:r w:rsidR="00E64649">
              <w:rPr>
                <w:rFonts w:hAnsi="ＭＳ 明朝" w:hint="eastAsia"/>
              </w:rPr>
              <w:t>本件入札の公告日までの</w:t>
            </w:r>
            <w:r w:rsidR="00E64649" w:rsidRPr="000E2CFA">
              <w:rPr>
                <w:rFonts w:hAnsi="ＭＳ 明朝" w:hint="eastAsia"/>
              </w:rPr>
              <w:t>間に</w:t>
            </w:r>
            <w:r>
              <w:rPr>
                <w:rFonts w:hAnsi="ＭＳ 明朝" w:hint="eastAsia"/>
              </w:rPr>
              <w:t>、病床数</w:t>
            </w:r>
            <w:r>
              <w:rPr>
                <w:rFonts w:hAnsi="ＭＳ 明朝" w:hint="eastAsia"/>
              </w:rPr>
              <w:t>200</w:t>
            </w:r>
            <w:r w:rsidR="00E64649" w:rsidRPr="004C56B9">
              <w:rPr>
                <w:rFonts w:hAnsi="ＭＳ 明朝" w:hint="eastAsia"/>
              </w:rPr>
              <w:t>床以上の病院において、ロープ式昇降機の保守点検業務を１年間以上履行した実績があること。</w:t>
            </w:r>
          </w:p>
          <w:p w:rsidR="000B1FB9" w:rsidRPr="00E64649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</w:p>
        </w:tc>
      </w:tr>
      <w:tr w:rsidR="000B1FB9" w:rsidRPr="00F4775F">
        <w:trPr>
          <w:trHeight w:val="1141"/>
        </w:trPr>
        <w:tc>
          <w:tcPr>
            <w:tcW w:w="396" w:type="dxa"/>
          </w:tcPr>
          <w:p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:rsidR="000B1FB9" w:rsidRPr="000E2CFA" w:rsidRDefault="000B1FB9" w:rsidP="000B1F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３</w:t>
            </w:r>
          </w:p>
        </w:tc>
        <w:tc>
          <w:tcPr>
            <w:tcW w:w="8108" w:type="dxa"/>
          </w:tcPr>
          <w:p w:rsidR="00872009" w:rsidRPr="000E2CFA" w:rsidRDefault="00E64649" w:rsidP="00F4775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kern w:val="0"/>
              </w:rPr>
              <w:t>登記簿謄本又はこれに代わる履歴事項全部証明書</w:t>
            </w:r>
            <w:r w:rsidRPr="000E2CFA">
              <w:rPr>
                <w:rFonts w:ascii="ＭＳ 明朝" w:hAnsi="ＭＳ 明朝" w:cs="ＭＳ 明朝" w:hint="eastAsia"/>
                <w:kern w:val="0"/>
                <w:szCs w:val="22"/>
              </w:rPr>
              <w:t>（発行後３ヶ月以内のもの。</w:t>
            </w:r>
            <w:r w:rsidRPr="000E2CFA">
              <w:rPr>
                <w:rFonts w:ascii="ＭＳ 明朝" w:hAnsi="ＭＳ 明朝" w:cs="ＭＳ 明朝"/>
                <w:kern w:val="0"/>
                <w:szCs w:val="22"/>
              </w:rPr>
              <w:t>）</w:t>
            </w:r>
          </w:p>
        </w:tc>
      </w:tr>
      <w:tr w:rsidR="004C56B9" w:rsidRPr="000E2CFA">
        <w:trPr>
          <w:trHeight w:val="1141"/>
        </w:trPr>
        <w:tc>
          <w:tcPr>
            <w:tcW w:w="396" w:type="dxa"/>
          </w:tcPr>
          <w:p w:rsidR="004C56B9" w:rsidRPr="000E2CFA" w:rsidRDefault="004C56B9" w:rsidP="004C56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:rsidR="004C56B9" w:rsidRPr="000E2CFA" w:rsidRDefault="004C56B9" w:rsidP="004C56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４</w:t>
            </w:r>
          </w:p>
        </w:tc>
        <w:tc>
          <w:tcPr>
            <w:tcW w:w="8108" w:type="dxa"/>
          </w:tcPr>
          <w:p w:rsidR="004C56B9" w:rsidRDefault="00F4775F" w:rsidP="004C56B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以下の</w:t>
            </w:r>
            <w:r w:rsidR="004C56B9" w:rsidRPr="00056E56">
              <w:rPr>
                <w:rFonts w:hAnsi="ＭＳ 明朝" w:hint="eastAsia"/>
              </w:rPr>
              <w:t>資格所持証明書類（資格者証の写し等）</w:t>
            </w:r>
          </w:p>
          <w:p w:rsidR="004C56B9" w:rsidRPr="00056E56" w:rsidRDefault="004C56B9" w:rsidP="004C56B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 w:rsidRPr="00056E56">
              <w:rPr>
                <w:rFonts w:hAnsi="ＭＳ 明朝" w:hint="eastAsia"/>
              </w:rPr>
              <w:t>一級建築士若しくは二級建築士、昇降機検査資格を有する者であること。</w:t>
            </w:r>
          </w:p>
        </w:tc>
      </w:tr>
      <w:tr w:rsidR="004C56B9" w:rsidRPr="000E2CFA">
        <w:trPr>
          <w:trHeight w:val="1141"/>
        </w:trPr>
        <w:tc>
          <w:tcPr>
            <w:tcW w:w="396" w:type="dxa"/>
          </w:tcPr>
          <w:p w:rsidR="004C56B9" w:rsidRPr="000E2CFA" w:rsidRDefault="004C56B9" w:rsidP="004C56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:rsidR="004C56B9" w:rsidRPr="000E2CFA" w:rsidRDefault="004C56B9" w:rsidP="004C56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５</w:t>
            </w:r>
          </w:p>
        </w:tc>
        <w:tc>
          <w:tcPr>
            <w:tcW w:w="8108" w:type="dxa"/>
          </w:tcPr>
          <w:p w:rsidR="004C56B9" w:rsidRPr="00157756" w:rsidRDefault="00F4775F" w:rsidP="004C56B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以下の</w:t>
            </w:r>
            <w:r w:rsidR="00E64649">
              <w:rPr>
                <w:rFonts w:hAnsi="ＭＳ 明朝" w:hint="eastAsia"/>
              </w:rPr>
              <w:t>管理体制を証明</w:t>
            </w:r>
            <w:r w:rsidR="004C56B9" w:rsidRPr="00157756">
              <w:rPr>
                <w:rFonts w:hAnsi="ＭＳ 明朝" w:hint="eastAsia"/>
              </w:rPr>
              <w:t>するための書類</w:t>
            </w:r>
            <w:r w:rsidR="004C56B9">
              <w:rPr>
                <w:rFonts w:hAnsi="ＭＳ 明朝" w:hint="eastAsia"/>
              </w:rPr>
              <w:t>（体制表等）</w:t>
            </w:r>
          </w:p>
          <w:p w:rsidR="004C56B9" w:rsidRPr="00157756" w:rsidRDefault="00790747" w:rsidP="004C56B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自社の体制で</w:t>
            </w:r>
            <w:r>
              <w:rPr>
                <w:rFonts w:hAnsi="ＭＳ 明朝" w:hint="eastAsia"/>
              </w:rPr>
              <w:t>24</w:t>
            </w:r>
            <w:r w:rsidR="004C56B9" w:rsidRPr="00157756">
              <w:rPr>
                <w:rFonts w:hAnsi="ＭＳ 明朝" w:hint="eastAsia"/>
              </w:rPr>
              <w:t>時間常設しているコールセンター等を有していること。</w:t>
            </w:r>
          </w:p>
        </w:tc>
      </w:tr>
    </w:tbl>
    <w:p w:rsidR="00E92FF4" w:rsidRPr="00B33219" w:rsidRDefault="00B33219">
      <w:pPr>
        <w:overflowPunct w:val="0"/>
        <w:adjustRightInd w:val="0"/>
        <w:ind w:left="277" w:hangingChars="140" w:hanging="277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※資料を添付した項目には□にチェックを入れること。</w:t>
      </w:r>
    </w:p>
    <w:sectPr w:rsidR="00E92FF4" w:rsidRPr="00B33219" w:rsidSect="00581A09">
      <w:footerReference w:type="even" r:id="rId8"/>
      <w:type w:val="continuous"/>
      <w:pgSz w:w="11906" w:h="16838" w:code="9"/>
      <w:pgMar w:top="1701" w:right="1418" w:bottom="1134" w:left="1588" w:header="284" w:footer="284" w:gutter="0"/>
      <w:pgNumType w:fmt="numberInDash" w:start="1"/>
      <w:cols w:space="425"/>
      <w:titlePg/>
      <w:docGrid w:type="linesAndChars" w:linePitch="286" w:charSpace="-25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064" w:rsidRDefault="00825064">
      <w:r>
        <w:separator/>
      </w:r>
    </w:p>
  </w:endnote>
  <w:endnote w:type="continuationSeparator" w:id="0">
    <w:p w:rsidR="00825064" w:rsidRDefault="0082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F49" w:rsidRDefault="00CE4F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4F49" w:rsidRDefault="00CE4F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064" w:rsidRDefault="00825064">
      <w:r>
        <w:separator/>
      </w:r>
    </w:p>
  </w:footnote>
  <w:footnote w:type="continuationSeparator" w:id="0">
    <w:p w:rsidR="00825064" w:rsidRDefault="0082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06FB"/>
    <w:multiLevelType w:val="hybridMultilevel"/>
    <w:tmpl w:val="094863A4"/>
    <w:lvl w:ilvl="0" w:tplc="3746DA76">
      <w:start w:val="1"/>
      <w:numFmt w:val="decimalFullWidth"/>
      <w:lvlText w:val="（%1）"/>
      <w:lvlJc w:val="left"/>
      <w:pPr>
        <w:ind w:left="4264" w:hanging="720"/>
      </w:pPr>
      <w:rPr>
        <w:rFonts w:hint="default"/>
      </w:rPr>
    </w:lvl>
    <w:lvl w:ilvl="1" w:tplc="E8E8CD64">
      <w:start w:val="1"/>
      <w:numFmt w:val="aiueoFullWidth"/>
      <w:lvlText w:val="（%2）"/>
      <w:lvlJc w:val="left"/>
      <w:pPr>
        <w:tabs>
          <w:tab w:val="num" w:pos="3975"/>
        </w:tabs>
        <w:ind w:left="397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1" w15:restartNumberingAfterBreak="0">
    <w:nsid w:val="0DC034EF"/>
    <w:multiLevelType w:val="hybridMultilevel"/>
    <w:tmpl w:val="DB2E3824"/>
    <w:lvl w:ilvl="0" w:tplc="C49E7902">
      <w:start w:val="1"/>
      <w:numFmt w:val="aiueoFullWidth"/>
      <w:lvlText w:val="（%1）"/>
      <w:lvlJc w:val="left"/>
      <w:pPr>
        <w:tabs>
          <w:tab w:val="num" w:pos="1114"/>
        </w:tabs>
        <w:ind w:left="11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</w:lvl>
  </w:abstractNum>
  <w:abstractNum w:abstractNumId="2" w15:restartNumberingAfterBreak="0">
    <w:nsid w:val="127E1AA6"/>
    <w:multiLevelType w:val="hybridMultilevel"/>
    <w:tmpl w:val="4EB4A1B2"/>
    <w:lvl w:ilvl="0" w:tplc="93F0D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9F6E21"/>
    <w:multiLevelType w:val="hybridMultilevel"/>
    <w:tmpl w:val="D4CAD2A0"/>
    <w:lvl w:ilvl="0" w:tplc="60AE8DDC">
      <w:start w:val="1"/>
      <w:numFmt w:val="decimalFullWidth"/>
      <w:lvlText w:val="（%1）"/>
      <w:lvlJc w:val="left"/>
      <w:pPr>
        <w:tabs>
          <w:tab w:val="num" w:pos="904"/>
        </w:tabs>
        <w:ind w:left="904" w:hanging="72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4" w15:restartNumberingAfterBreak="0">
    <w:nsid w:val="2AE020DE"/>
    <w:multiLevelType w:val="hybridMultilevel"/>
    <w:tmpl w:val="B7B8A1BE"/>
    <w:lvl w:ilvl="0" w:tplc="B5B4578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036F34"/>
    <w:multiLevelType w:val="hybridMultilevel"/>
    <w:tmpl w:val="29449BAC"/>
    <w:lvl w:ilvl="0" w:tplc="0AF005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7B47BB0"/>
    <w:multiLevelType w:val="hybridMultilevel"/>
    <w:tmpl w:val="5A8E6BD8"/>
    <w:lvl w:ilvl="0" w:tplc="E80EFAF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CF26AF"/>
    <w:multiLevelType w:val="hybridMultilevel"/>
    <w:tmpl w:val="AE34B57E"/>
    <w:lvl w:ilvl="0" w:tplc="FC76DE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295670"/>
    <w:multiLevelType w:val="hybridMultilevel"/>
    <w:tmpl w:val="2286C8B4"/>
    <w:lvl w:ilvl="0" w:tplc="CAD6F80A">
      <w:start w:val="1"/>
      <w:numFmt w:val="aiueo"/>
      <w:lvlText w:val="(%1)"/>
      <w:lvlJc w:val="left"/>
      <w:pPr>
        <w:ind w:left="97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9" w15:restartNumberingAfterBreak="0">
    <w:nsid w:val="7D2C4DCE"/>
    <w:multiLevelType w:val="hybridMultilevel"/>
    <w:tmpl w:val="58D2D4FC"/>
    <w:lvl w:ilvl="0" w:tplc="2426286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BF1"/>
    <w:rsid w:val="000557CA"/>
    <w:rsid w:val="00056E56"/>
    <w:rsid w:val="000B1763"/>
    <w:rsid w:val="000B1FB9"/>
    <w:rsid w:val="000C5D89"/>
    <w:rsid w:val="000E1BF1"/>
    <w:rsid w:val="000E2CFA"/>
    <w:rsid w:val="00157756"/>
    <w:rsid w:val="00187D1A"/>
    <w:rsid w:val="001E2B7D"/>
    <w:rsid w:val="00201E19"/>
    <w:rsid w:val="00254406"/>
    <w:rsid w:val="0028044C"/>
    <w:rsid w:val="002B099A"/>
    <w:rsid w:val="002F1D56"/>
    <w:rsid w:val="003231AC"/>
    <w:rsid w:val="00333047"/>
    <w:rsid w:val="003612BE"/>
    <w:rsid w:val="00371DD5"/>
    <w:rsid w:val="004A26B9"/>
    <w:rsid w:val="004C56B9"/>
    <w:rsid w:val="00532D93"/>
    <w:rsid w:val="0057224B"/>
    <w:rsid w:val="00581A09"/>
    <w:rsid w:val="005B5F8F"/>
    <w:rsid w:val="00607235"/>
    <w:rsid w:val="006D73CE"/>
    <w:rsid w:val="006E1FBE"/>
    <w:rsid w:val="00757F4F"/>
    <w:rsid w:val="00781146"/>
    <w:rsid w:val="00790747"/>
    <w:rsid w:val="007C5301"/>
    <w:rsid w:val="00825064"/>
    <w:rsid w:val="00854980"/>
    <w:rsid w:val="00872009"/>
    <w:rsid w:val="0087352F"/>
    <w:rsid w:val="008E1682"/>
    <w:rsid w:val="0092027E"/>
    <w:rsid w:val="00921956"/>
    <w:rsid w:val="00965216"/>
    <w:rsid w:val="00973739"/>
    <w:rsid w:val="009B5E53"/>
    <w:rsid w:val="00A16690"/>
    <w:rsid w:val="00A26CA8"/>
    <w:rsid w:val="00A55F0F"/>
    <w:rsid w:val="00A80003"/>
    <w:rsid w:val="00A97C76"/>
    <w:rsid w:val="00AD70CA"/>
    <w:rsid w:val="00AE4133"/>
    <w:rsid w:val="00B33219"/>
    <w:rsid w:val="00BF3D18"/>
    <w:rsid w:val="00C07472"/>
    <w:rsid w:val="00C50132"/>
    <w:rsid w:val="00CE4F49"/>
    <w:rsid w:val="00D12F57"/>
    <w:rsid w:val="00D54E03"/>
    <w:rsid w:val="00DD69AE"/>
    <w:rsid w:val="00E2585D"/>
    <w:rsid w:val="00E64649"/>
    <w:rsid w:val="00E92FF4"/>
    <w:rsid w:val="00EB4659"/>
    <w:rsid w:val="00F05BB7"/>
    <w:rsid w:val="00F26BB8"/>
    <w:rsid w:val="00F413E1"/>
    <w:rsid w:val="00F4775F"/>
    <w:rsid w:val="00FA24EB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033B63-738D-4B49-BBD0-2F742C0B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10">
    <w:name w:val="(文字) (文字)1"/>
    <w:rPr>
      <w:kern w:val="2"/>
      <w:sz w:val="21"/>
      <w:szCs w:val="21"/>
    </w:rPr>
  </w:style>
  <w:style w:type="paragraph" w:styleId="a7">
    <w:name w:val="Closing"/>
    <w:basedOn w:val="a"/>
    <w:pPr>
      <w:jc w:val="right"/>
    </w:pPr>
    <w:rPr>
      <w:rFonts w:ascii="ＭＳ 明朝"/>
      <w:sz w:val="24"/>
      <w:szCs w:val="24"/>
    </w:rPr>
  </w:style>
  <w:style w:type="character" w:customStyle="1" w:styleId="a8">
    <w:name w:val="(文字) (文字)"/>
    <w:rPr>
      <w:rFonts w:ascii="ＭＳ 明朝"/>
      <w:kern w:val="2"/>
      <w:sz w:val="24"/>
      <w:szCs w:val="24"/>
    </w:rPr>
  </w:style>
  <w:style w:type="paragraph" w:styleId="a9">
    <w:name w:val="Body Text Indent"/>
    <w:basedOn w:val="a"/>
    <w:pPr>
      <w:ind w:leftChars="300" w:left="630" w:firstLineChars="100" w:firstLine="210"/>
    </w:pPr>
    <w:rPr>
      <w:szCs w:val="24"/>
    </w:rPr>
  </w:style>
  <w:style w:type="paragraph" w:styleId="11">
    <w:name w:val="toc 1"/>
    <w:basedOn w:val="a"/>
    <w:next w:val="a"/>
    <w:autoRedefine/>
    <w:semiHidden/>
    <w:rPr>
      <w:szCs w:val="24"/>
    </w:rPr>
  </w:style>
  <w:style w:type="paragraph" w:styleId="aa">
    <w:name w:val="Note Heading"/>
    <w:basedOn w:val="a"/>
    <w:next w:val="a"/>
    <w:pPr>
      <w:jc w:val="center"/>
    </w:pPr>
    <w:rPr>
      <w:szCs w:val="24"/>
    </w:rPr>
  </w:style>
  <w:style w:type="paragraph" w:customStyle="1" w:styleId="ab">
    <w:name w:val="一太郎"/>
    <w:rsid w:val="00532D93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01785-E085-4E42-80F4-FCCED570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確認申請（入札参加申込み）について</vt:lpstr>
      <vt:lpstr>確認申請（入札参加申込み）について</vt:lpstr>
    </vt:vector>
  </TitlesOfParts>
  <Company>埼玉県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確認申請（入札参加申込み）について</dc:title>
  <dc:subject/>
  <dc:creator>埼玉県</dc:creator>
  <cp:keywords/>
  <dc:description/>
  <cp:lastModifiedBy>島田 英知</cp:lastModifiedBy>
  <cp:revision>23</cp:revision>
  <cp:lastPrinted>2021-04-05T07:27:00Z</cp:lastPrinted>
  <dcterms:created xsi:type="dcterms:W3CDTF">2017-06-22T00:33:00Z</dcterms:created>
  <dcterms:modified xsi:type="dcterms:W3CDTF">2021-04-05T07:28:00Z</dcterms:modified>
</cp:coreProperties>
</file>